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1" w:line="288" w:lineRule="atLeast"/>
        <w:ind w:left="0" w:right="0" w:firstLine="0"/>
        <w:jc w:val="center"/>
        <w:rPr>
          <w:rFonts w:hint="default" w:ascii="Arial" w:hAnsi="Arial" w:cs="Arial"/>
          <w:b/>
          <w:bCs/>
          <w:i w:val="0"/>
          <w:iCs w:val="0"/>
          <w:caps w:val="0"/>
          <w:color w:val="333333"/>
          <w:spacing w:val="8"/>
          <w:kern w:val="0"/>
          <w:sz w:val="36"/>
          <w:szCs w:val="36"/>
          <w:highlight w:val="yellow"/>
          <w:shd w:val="clear" w:fill="F7F7F7"/>
          <w:lang w:val="en-US" w:eastAsia="zh-CN" w:bidi="ar"/>
        </w:rPr>
      </w:pPr>
      <w:r>
        <w:rPr>
          <w:rFonts w:hint="eastAsia" w:ascii="Arial" w:hAnsi="Arial" w:cs="Arial"/>
          <w:b/>
          <w:bCs/>
          <w:i w:val="0"/>
          <w:iCs w:val="0"/>
          <w:caps w:val="0"/>
          <w:color w:val="333333"/>
          <w:spacing w:val="8"/>
          <w:kern w:val="0"/>
          <w:sz w:val="36"/>
          <w:szCs w:val="36"/>
          <w:highlight w:val="yellow"/>
          <w:shd w:val="clear" w:fill="F7F7F7"/>
          <w:lang w:val="en-US" w:eastAsia="zh-CN" w:bidi="ar"/>
        </w:rPr>
        <w:t>《思想道德与法治》大作业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1" w:line="288" w:lineRule="atLeast"/>
        <w:ind w:left="0" w:right="0" w:firstLine="0"/>
        <w:jc w:val="both"/>
        <w:rPr>
          <w:rFonts w:ascii="Arial" w:hAnsi="Arial" w:cs="Arial"/>
          <w:i w:val="0"/>
          <w:iCs w:val="0"/>
          <w:caps w:val="0"/>
          <w:color w:val="333333"/>
          <w:spacing w:val="0"/>
          <w:sz w:val="16"/>
          <w:szCs w:val="16"/>
          <w:highlight w:val="yellow"/>
        </w:rPr>
      </w:pPr>
      <w:r>
        <w:rPr>
          <w:rFonts w:hint="eastAsia" w:ascii="Arial" w:hAnsi="Arial" w:cs="Arial"/>
          <w:b/>
          <w:bCs/>
          <w:i w:val="0"/>
          <w:iCs w:val="0"/>
          <w:caps w:val="0"/>
          <w:color w:val="333333"/>
          <w:spacing w:val="8"/>
          <w:kern w:val="0"/>
          <w:sz w:val="28"/>
          <w:szCs w:val="28"/>
          <w:highlight w:val="yellow"/>
          <w:shd w:val="clear" w:fill="F7F7F7"/>
          <w:lang w:val="en-US" w:eastAsia="zh-CN" w:bidi="ar"/>
        </w:rPr>
        <w:t>一、</w:t>
      </w:r>
      <w:r>
        <w:rPr>
          <w:rFonts w:ascii="Arial" w:hAnsi="Arial" w:cs="Arial" w:eastAsiaTheme="minorEastAsia"/>
          <w:b/>
          <w:bCs/>
          <w:i w:val="0"/>
          <w:iCs w:val="0"/>
          <w:caps w:val="0"/>
          <w:color w:val="333333"/>
          <w:spacing w:val="8"/>
          <w:kern w:val="0"/>
          <w:sz w:val="28"/>
          <w:szCs w:val="28"/>
          <w:highlight w:val="yellow"/>
          <w:shd w:val="clear" w:fill="F7F7F7"/>
          <w:lang w:val="en-US" w:eastAsia="zh-CN" w:bidi="ar"/>
        </w:rPr>
        <w:t>答题要求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1" w:line="288" w:lineRule="atLeast"/>
        <w:ind w:left="0" w:right="0" w:firstLine="592"/>
        <w:jc w:val="left"/>
        <w:rPr>
          <w:rFonts w:hint="default" w:ascii="Arial" w:hAnsi="Arial" w:cs="Arial"/>
          <w:i w:val="0"/>
          <w:iCs w:val="0"/>
          <w:caps w:val="0"/>
          <w:color w:val="333333"/>
          <w:spacing w:val="0"/>
          <w:sz w:val="16"/>
          <w:szCs w:val="16"/>
        </w:rPr>
      </w:pPr>
      <w:r>
        <w:rPr>
          <w:rFonts w:hint="eastAsia" w:ascii="宋体" w:hAnsi="宋体" w:eastAsia="宋体" w:cs="宋体"/>
          <w:i w:val="0"/>
          <w:iCs w:val="0"/>
          <w:caps w:val="0"/>
          <w:color w:val="333333"/>
          <w:spacing w:val="8"/>
          <w:kern w:val="0"/>
          <w:sz w:val="28"/>
          <w:szCs w:val="28"/>
          <w:shd w:val="clear" w:fill="F7F7F7"/>
          <w:lang w:val="en-US" w:eastAsia="zh-CN" w:bidi="ar"/>
        </w:rPr>
        <w:t>1.</w:t>
      </w:r>
      <w:r>
        <w:rPr>
          <w:rFonts w:hint="default" w:ascii="Arial" w:hAnsi="Arial" w:cs="Arial" w:eastAsiaTheme="minorEastAsia"/>
          <w:i w:val="0"/>
          <w:iCs w:val="0"/>
          <w:caps w:val="0"/>
          <w:color w:val="333333"/>
          <w:spacing w:val="8"/>
          <w:kern w:val="0"/>
          <w:sz w:val="28"/>
          <w:szCs w:val="28"/>
          <w:shd w:val="clear" w:fill="F7F7F7"/>
          <w:lang w:val="en-US" w:eastAsia="zh-CN" w:bidi="ar"/>
        </w:rPr>
        <w:t>本门课程共有三套题，请选择其中的一套试卷且</w:t>
      </w:r>
      <w:r>
        <w:rPr>
          <w:rFonts w:hint="default" w:ascii="Arial" w:hAnsi="Arial" w:cs="Arial" w:eastAsiaTheme="minorEastAsia"/>
          <w:b/>
          <w:bCs/>
          <w:i w:val="0"/>
          <w:iCs w:val="0"/>
          <w:caps w:val="0"/>
          <w:color w:val="FF0000"/>
          <w:spacing w:val="8"/>
          <w:kern w:val="0"/>
          <w:sz w:val="28"/>
          <w:szCs w:val="28"/>
          <w:shd w:val="clear" w:fill="F7F7F7"/>
          <w:lang w:val="en-US" w:eastAsia="zh-CN" w:bidi="ar"/>
        </w:rPr>
        <w:t>只能选择一套</w:t>
      </w:r>
      <w:r>
        <w:rPr>
          <w:rFonts w:hint="default" w:ascii="Arial" w:hAnsi="Arial" w:cs="Arial" w:eastAsiaTheme="minorEastAsia"/>
          <w:i w:val="0"/>
          <w:iCs w:val="0"/>
          <w:caps w:val="0"/>
          <w:color w:val="333333"/>
          <w:spacing w:val="8"/>
          <w:kern w:val="0"/>
          <w:sz w:val="28"/>
          <w:szCs w:val="28"/>
          <w:shd w:val="clear" w:fill="F7F7F7"/>
          <w:lang w:val="en-US" w:eastAsia="zh-CN" w:bidi="ar"/>
        </w:rPr>
        <w:t>试卷作答</w:t>
      </w:r>
      <w:r>
        <w:rPr>
          <w:rFonts w:hint="eastAsia" w:ascii="宋体" w:hAnsi="宋体" w:eastAsia="宋体" w:cs="宋体"/>
          <w:i w:val="0"/>
          <w:iCs w:val="0"/>
          <w:caps w:val="0"/>
          <w:color w:val="333333"/>
          <w:spacing w:val="8"/>
          <w:kern w:val="0"/>
          <w:sz w:val="28"/>
          <w:szCs w:val="28"/>
          <w:shd w:val="clear" w:fill="F7F7F7"/>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1" w:line="288" w:lineRule="atLeast"/>
        <w:ind w:left="0" w:right="0" w:firstLine="592"/>
        <w:jc w:val="left"/>
        <w:rPr>
          <w:rFonts w:hint="default" w:ascii="Arial" w:hAnsi="Arial" w:cs="Arial"/>
          <w:i w:val="0"/>
          <w:iCs w:val="0"/>
          <w:caps w:val="0"/>
          <w:color w:val="333333"/>
          <w:spacing w:val="0"/>
          <w:sz w:val="16"/>
          <w:szCs w:val="16"/>
        </w:rPr>
      </w:pPr>
      <w:r>
        <w:rPr>
          <w:rFonts w:hint="default" w:ascii="Arial" w:hAnsi="Arial" w:cs="Arial" w:eastAsiaTheme="minorEastAsia"/>
          <w:i w:val="0"/>
          <w:iCs w:val="0"/>
          <w:caps w:val="0"/>
          <w:color w:val="333333"/>
          <w:spacing w:val="8"/>
          <w:kern w:val="0"/>
          <w:sz w:val="28"/>
          <w:szCs w:val="28"/>
          <w:shd w:val="clear" w:fill="F7F7F7"/>
          <w:lang w:val="en-US" w:eastAsia="zh-CN" w:bidi="ar"/>
        </w:rPr>
        <w:t>2. 系统在提交前会自动保存已填内容。考生一旦提交后，不能再进行修改。</w:t>
      </w:r>
      <w:r>
        <w:rPr>
          <w:rFonts w:hint="default" w:ascii="Arial" w:hAnsi="Arial" w:cs="Arial" w:eastAsiaTheme="minorEastAsia"/>
          <w:b/>
          <w:bCs/>
          <w:i w:val="0"/>
          <w:iCs w:val="0"/>
          <w:caps w:val="0"/>
          <w:color w:val="FF0000"/>
          <w:spacing w:val="8"/>
          <w:kern w:val="0"/>
          <w:sz w:val="28"/>
          <w:szCs w:val="28"/>
          <w:shd w:val="clear" w:fill="F7F7F7"/>
          <w:lang w:val="en-US" w:eastAsia="zh-CN" w:bidi="ar"/>
        </w:rPr>
        <w:t>注意:只可提交1次!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1" w:line="288" w:lineRule="atLeast"/>
        <w:ind w:left="0" w:right="0" w:firstLine="592"/>
        <w:jc w:val="left"/>
        <w:rPr>
          <w:rFonts w:hint="default" w:ascii="Arial" w:hAnsi="Arial" w:cs="Arial"/>
          <w:i w:val="0"/>
          <w:iCs w:val="0"/>
          <w:caps w:val="0"/>
          <w:color w:val="333333"/>
          <w:spacing w:val="0"/>
          <w:sz w:val="16"/>
          <w:szCs w:val="16"/>
        </w:rPr>
      </w:pPr>
      <w:r>
        <w:rPr>
          <w:rFonts w:hint="default" w:ascii="Arial" w:hAnsi="Arial" w:cs="Arial" w:eastAsiaTheme="minorEastAsia"/>
          <w:i w:val="0"/>
          <w:iCs w:val="0"/>
          <w:caps w:val="0"/>
          <w:color w:val="333333"/>
          <w:spacing w:val="8"/>
          <w:kern w:val="0"/>
          <w:sz w:val="28"/>
          <w:szCs w:val="28"/>
          <w:shd w:val="clear" w:fill="F7F7F7"/>
          <w:lang w:val="en-US" w:eastAsia="zh-CN" w:bidi="ar"/>
        </w:rPr>
        <w:t>3.考生请在答题框内录入试题答案，</w:t>
      </w:r>
      <w:r>
        <w:rPr>
          <w:rFonts w:hint="default" w:ascii="Arial" w:hAnsi="Arial" w:cs="Arial" w:eastAsiaTheme="minorEastAsia"/>
          <w:b/>
          <w:bCs/>
          <w:i w:val="0"/>
          <w:iCs w:val="0"/>
          <w:caps w:val="0"/>
          <w:color w:val="FF0000"/>
          <w:spacing w:val="8"/>
          <w:kern w:val="0"/>
          <w:sz w:val="28"/>
          <w:szCs w:val="28"/>
          <w:shd w:val="clear" w:fill="F7F7F7"/>
          <w:lang w:val="en-US" w:eastAsia="zh-CN" w:bidi="ar"/>
        </w:rPr>
        <w:t>不能复制黏贴</w:t>
      </w:r>
      <w:r>
        <w:rPr>
          <w:rFonts w:hint="default" w:ascii="Arial" w:hAnsi="Arial" w:cs="Arial" w:eastAsiaTheme="minorEastAsia"/>
          <w:i w:val="0"/>
          <w:iCs w:val="0"/>
          <w:caps w:val="0"/>
          <w:color w:val="333333"/>
          <w:spacing w:val="8"/>
          <w:kern w:val="0"/>
          <w:sz w:val="28"/>
          <w:szCs w:val="28"/>
          <w:shd w:val="clear" w:fill="F7F7F7"/>
          <w:lang w:val="en-US" w:eastAsia="zh-CN" w:bidi="ar"/>
        </w:rPr>
        <w:t>，</w:t>
      </w:r>
      <w:r>
        <w:rPr>
          <w:rFonts w:hint="default" w:ascii="Arial" w:hAnsi="Arial" w:cs="Arial" w:eastAsiaTheme="minorEastAsia"/>
          <w:b/>
          <w:bCs/>
          <w:i w:val="0"/>
          <w:iCs w:val="0"/>
          <w:caps w:val="0"/>
          <w:color w:val="FF0000"/>
          <w:spacing w:val="8"/>
          <w:kern w:val="0"/>
          <w:sz w:val="28"/>
          <w:szCs w:val="28"/>
          <w:shd w:val="clear" w:fill="F7F7F7"/>
          <w:lang w:val="en-US" w:eastAsia="zh-CN" w:bidi="ar"/>
        </w:rPr>
        <w:t>不能以附件形式提交试卷</w:t>
      </w:r>
      <w:r>
        <w:rPr>
          <w:rFonts w:hint="default" w:ascii="Arial" w:hAnsi="Arial" w:cs="Arial" w:eastAsiaTheme="minorEastAsia"/>
          <w:i w:val="0"/>
          <w:iCs w:val="0"/>
          <w:caps w:val="0"/>
          <w:color w:val="333333"/>
          <w:spacing w:val="8"/>
          <w:kern w:val="0"/>
          <w:sz w:val="28"/>
          <w:szCs w:val="28"/>
          <w:shd w:val="clear" w:fill="F7F7F7"/>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1" w:line="288" w:lineRule="atLeast"/>
        <w:ind w:left="0" w:right="0" w:firstLine="592"/>
        <w:jc w:val="left"/>
        <w:rPr>
          <w:rFonts w:hint="default" w:ascii="Arial" w:hAnsi="Arial" w:cs="Arial"/>
          <w:i w:val="0"/>
          <w:iCs w:val="0"/>
          <w:caps w:val="0"/>
          <w:color w:val="333333"/>
          <w:spacing w:val="0"/>
          <w:sz w:val="16"/>
          <w:szCs w:val="16"/>
        </w:rPr>
      </w:pPr>
      <w:r>
        <w:rPr>
          <w:rFonts w:hint="default" w:ascii="Arial" w:hAnsi="Arial" w:cs="Arial" w:eastAsiaTheme="minorEastAsia"/>
          <w:i w:val="0"/>
          <w:iCs w:val="0"/>
          <w:caps w:val="0"/>
          <w:color w:val="333333"/>
          <w:spacing w:val="8"/>
          <w:kern w:val="0"/>
          <w:sz w:val="28"/>
          <w:szCs w:val="28"/>
          <w:shd w:val="clear" w:fill="F7F7F7"/>
          <w:lang w:val="en-US" w:eastAsia="zh-CN" w:bidi="ar"/>
        </w:rPr>
        <w:t>4.答题要做到论述严谨、语句通顺，最重要的是能够理论联系实际、理论联系材料，进行深入分析，字数不少于1000字。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1" w:line="288" w:lineRule="atLeast"/>
        <w:ind w:left="0" w:right="0" w:firstLine="592"/>
        <w:jc w:val="left"/>
        <w:rPr>
          <w:rFonts w:hint="default" w:ascii="Arial" w:hAnsi="Arial" w:cs="Arial"/>
          <w:i w:val="0"/>
          <w:iCs w:val="0"/>
          <w:caps w:val="0"/>
          <w:color w:val="333333"/>
          <w:spacing w:val="0"/>
          <w:sz w:val="16"/>
          <w:szCs w:val="16"/>
          <w:highlight w:val="yellow"/>
        </w:rPr>
      </w:pPr>
      <w:r>
        <w:rPr>
          <w:rFonts w:hint="eastAsia" w:ascii="Arial" w:hAnsi="Arial" w:cs="Arial"/>
          <w:i w:val="0"/>
          <w:iCs w:val="0"/>
          <w:caps w:val="0"/>
          <w:color w:val="FF0000"/>
          <w:spacing w:val="8"/>
          <w:kern w:val="0"/>
          <w:sz w:val="28"/>
          <w:szCs w:val="28"/>
          <w:highlight w:val="yellow"/>
          <w:shd w:val="clear" w:fill="F7F7F7"/>
          <w:lang w:val="en-US" w:eastAsia="zh-CN" w:bidi="ar"/>
        </w:rPr>
        <w:t>5.</w:t>
      </w:r>
      <w:r>
        <w:rPr>
          <w:rFonts w:hint="default" w:ascii="Arial" w:hAnsi="Arial" w:cs="Arial" w:eastAsiaTheme="minorEastAsia"/>
          <w:i w:val="0"/>
          <w:iCs w:val="0"/>
          <w:caps w:val="0"/>
          <w:color w:val="FF0000"/>
          <w:spacing w:val="8"/>
          <w:kern w:val="0"/>
          <w:sz w:val="28"/>
          <w:szCs w:val="28"/>
          <w:highlight w:val="yellow"/>
          <w:shd w:val="clear" w:fill="F7F7F7"/>
          <w:lang w:val="en-US" w:eastAsia="zh-CN" w:bidi="ar"/>
        </w:rPr>
        <w:t>试卷开放时间2024年6月1日，作答截止时间2024年6月30日，请按时作答!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right="0"/>
        <w:jc w:val="left"/>
        <w:rPr>
          <w:rFonts w:hint="eastAsia"/>
          <w:b/>
          <w:bCs/>
          <w:sz w:val="28"/>
          <w:szCs w:val="28"/>
          <w:highlight w:val="yellow"/>
          <w:lang w:val="en-US" w:eastAsia="zh-CN"/>
        </w:rPr>
      </w:pPr>
      <w:r>
        <w:rPr>
          <w:rFonts w:hint="eastAsia"/>
          <w:b/>
          <w:bCs/>
          <w:sz w:val="28"/>
          <w:szCs w:val="28"/>
          <w:highlight w:val="yellow"/>
          <w:lang w:val="en-US" w:eastAsia="zh-CN"/>
        </w:rPr>
        <w:t>二、试卷分析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right="0"/>
        <w:jc w:val="left"/>
        <w:rPr>
          <w:rFonts w:hint="eastAsia"/>
          <w:b w:val="0"/>
          <w:bCs w:val="0"/>
          <w:sz w:val="28"/>
          <w:szCs w:val="28"/>
          <w:highlight w:val="none"/>
          <w:lang w:val="en-US" w:eastAsia="zh-CN"/>
        </w:rPr>
      </w:pPr>
      <w:r>
        <w:rPr>
          <w:rFonts w:hint="eastAsia"/>
          <w:b w:val="0"/>
          <w:bCs w:val="0"/>
          <w:sz w:val="28"/>
          <w:szCs w:val="28"/>
          <w:highlight w:val="none"/>
          <w:lang w:val="en-US" w:eastAsia="zh-CN"/>
        </w:rPr>
        <w:t xml:space="preserve">本门课程共有三套试题，每套试题有两题：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right="0"/>
        <w:jc w:val="left"/>
        <w:rPr>
          <w:rFonts w:hint="eastAsia" w:asciiTheme="majorEastAsia" w:hAnsiTheme="majorEastAsia" w:eastAsiaTheme="majorEastAsia" w:cstheme="majorEastAsia"/>
          <w:b/>
          <w:bCs/>
          <w:i w:val="0"/>
          <w:iCs w:val="0"/>
          <w:caps w:val="0"/>
          <w:color w:val="FF0000"/>
          <w:spacing w:val="6"/>
          <w:kern w:val="0"/>
          <w:sz w:val="28"/>
          <w:szCs w:val="28"/>
          <w:shd w:val="clear" w:fill="FFFFFF"/>
          <w:lang w:val="en-US" w:eastAsia="zh-CN" w:bidi="ar"/>
        </w:rPr>
      </w:pPr>
      <w:r>
        <w:rPr>
          <w:rFonts w:hint="eastAsia" w:asciiTheme="majorEastAsia" w:hAnsiTheme="majorEastAsia" w:eastAsiaTheme="majorEastAsia" w:cstheme="majorEastAsia"/>
          <w:b w:val="0"/>
          <w:bCs w:val="0"/>
          <w:sz w:val="28"/>
          <w:szCs w:val="28"/>
          <w:highlight w:val="none"/>
          <w:lang w:val="en-US" w:eastAsia="zh-CN"/>
        </w:rPr>
        <w:t xml:space="preserve"> 第1题：材料分析题，思想道德方面的，要求理论联系实际分析论述。计80分</w:t>
      </w:r>
      <w:r>
        <w:rPr>
          <w:rFonts w:hint="eastAsia" w:asciiTheme="majorEastAsia" w:hAnsiTheme="majorEastAsia" w:eastAsiaTheme="majorEastAsia" w:cstheme="majorEastAsia"/>
          <w:b/>
          <w:bCs/>
          <w:i w:val="0"/>
          <w:iCs w:val="0"/>
          <w:caps w:val="0"/>
          <w:color w:val="FF0000"/>
          <w:spacing w:val="6"/>
          <w:kern w:val="0"/>
          <w:sz w:val="28"/>
          <w:szCs w:val="28"/>
          <w:shd w:val="clear" w:fill="FFFFFF"/>
          <w:lang w:val="en-US" w:eastAsia="zh-CN" w:bidi="ar"/>
        </w:rPr>
        <w:t>（答出要点后，一定要结合材料，理论联系实际分析，不少于1000字）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ajorEastAsia" w:hAnsiTheme="majorEastAsia" w:eastAsiaTheme="majorEastAsia" w:cstheme="majorEastAsia"/>
          <w:b w:val="0"/>
          <w:bCs w:val="0"/>
          <w:sz w:val="28"/>
          <w:szCs w:val="28"/>
          <w:highlight w:val="none"/>
          <w:lang w:val="en-US" w:eastAsia="zh-CN"/>
        </w:rPr>
      </w:pPr>
      <w:r>
        <w:rPr>
          <w:rFonts w:hint="eastAsia" w:asciiTheme="majorEastAsia" w:hAnsiTheme="majorEastAsia" w:eastAsiaTheme="majorEastAsia" w:cstheme="majorEastAsia"/>
          <w:b w:val="0"/>
          <w:bCs w:val="0"/>
          <w:sz w:val="28"/>
          <w:szCs w:val="28"/>
          <w:highlight w:val="none"/>
          <w:lang w:val="en-US" w:eastAsia="zh-CN"/>
        </w:rPr>
        <w:t>第2题：法律问题，问答题，计20分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hint="default"/>
          <w:b/>
          <w:bCs/>
          <w:color w:val="FF0000"/>
          <w:sz w:val="28"/>
          <w:szCs w:val="28"/>
          <w:highlight w:val="none"/>
          <w:lang w:val="en-US" w:eastAsia="zh-CN"/>
        </w:rPr>
      </w:pPr>
      <w:r>
        <w:rPr>
          <w:rFonts w:hint="eastAsia"/>
          <w:b/>
          <w:bCs/>
          <w:color w:val="FF0000"/>
          <w:sz w:val="28"/>
          <w:szCs w:val="28"/>
          <w:highlight w:val="none"/>
          <w:lang w:val="en-US" w:eastAsia="zh-CN"/>
        </w:rPr>
        <w:t>参考资料：相关专题的视频、疑难解答、学习指导书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rPr>
          <w:rFonts w:hint="default" w:eastAsiaTheme="minorEastAsia"/>
          <w:lang w:val="en-US" w:eastAsia="zh-CN"/>
        </w:rPr>
      </w:pPr>
      <w:r>
        <w:rPr>
          <w:rFonts w:hint="eastAsia"/>
          <w:lang w:val="en-US" w:eastAsia="zh-CN"/>
        </w:rPr>
        <w:t>试卷1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pPr>
      <w:r>
        <w:drawing>
          <wp:inline distT="0" distB="0" distL="114300" distR="114300">
            <wp:extent cx="6033770" cy="3140075"/>
            <wp:effectExtent l="0" t="0" r="1270"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033770" cy="3140075"/>
                    </a:xfrm>
                    <a:prstGeom prst="rect">
                      <a:avLst/>
                    </a:prstGeom>
                    <a:noFill/>
                    <a:ln>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right="0" w:firstLine="586" w:firstLineChars="200"/>
        <w:jc w:val="left"/>
        <w:rPr>
          <w:rFonts w:hint="default" w:ascii="宋体" w:hAnsi="宋体" w:eastAsia="宋体" w:cs="宋体"/>
          <w:b/>
          <w:bCs/>
          <w:i w:val="0"/>
          <w:iCs w:val="0"/>
          <w:caps w:val="0"/>
          <w:color w:val="FF0000"/>
          <w:spacing w:val="6"/>
          <w:kern w:val="0"/>
          <w:sz w:val="28"/>
          <w:szCs w:val="28"/>
          <w:shd w:val="clear" w:fill="FFFFFF"/>
          <w:lang w:val="en-US" w:eastAsia="zh-CN" w:bidi="ar"/>
        </w:rPr>
      </w:pPr>
      <w:r>
        <w:rPr>
          <w:rFonts w:hint="eastAsia" w:ascii="宋体" w:hAnsi="宋体" w:eastAsia="宋体" w:cs="宋体"/>
          <w:b/>
          <w:bCs/>
          <w:i w:val="0"/>
          <w:iCs w:val="0"/>
          <w:caps w:val="0"/>
          <w:color w:val="auto"/>
          <w:spacing w:val="6"/>
          <w:kern w:val="0"/>
          <w:sz w:val="28"/>
          <w:szCs w:val="28"/>
          <w:shd w:val="clear" w:fill="FFFFFF"/>
          <w:lang w:val="en-US" w:eastAsia="zh-CN" w:bidi="ar"/>
        </w:rPr>
        <w:t>要点提示（仅供参考）</w:t>
      </w:r>
      <w:r>
        <w:rPr>
          <w:rFonts w:hint="eastAsia" w:ascii="宋体" w:hAnsi="宋体" w:eastAsia="宋体" w:cs="宋体"/>
          <w:b/>
          <w:bCs/>
          <w:i w:val="0"/>
          <w:iCs w:val="0"/>
          <w:caps w:val="0"/>
          <w:color w:val="FF0000"/>
          <w:spacing w:val="6"/>
          <w:kern w:val="0"/>
          <w:sz w:val="28"/>
          <w:szCs w:val="28"/>
          <w:shd w:val="clear" w:fill="FFFFFF"/>
          <w:lang w:val="en-US" w:eastAsia="zh-CN" w:bidi="ar"/>
        </w:rPr>
        <w:t>（答出要点后，一定要结合材料，理论联系实际分析论述，字数不少于1000字）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right="0" w:firstLine="586" w:firstLineChars="200"/>
        <w:jc w:val="left"/>
        <w:rPr>
          <w:rFonts w:hint="default" w:ascii="宋体" w:hAnsi="宋体" w:eastAsia="宋体" w:cs="宋体"/>
          <w:b/>
          <w:bCs/>
          <w:i w:val="0"/>
          <w:iCs w:val="0"/>
          <w:caps w:val="0"/>
          <w:color w:val="auto"/>
          <w:spacing w:val="6"/>
          <w:kern w:val="0"/>
          <w:sz w:val="28"/>
          <w:szCs w:val="28"/>
          <w:shd w:val="clear" w:fill="FFFFFF"/>
          <w:lang w:val="en-US" w:eastAsia="zh-CN" w:bidi="ar"/>
        </w:rPr>
      </w:pPr>
      <w:r>
        <w:rPr>
          <w:rFonts w:hint="eastAsia" w:ascii="宋体" w:hAnsi="宋体" w:eastAsia="宋体" w:cs="宋体"/>
          <w:b/>
          <w:bCs/>
          <w:i w:val="0"/>
          <w:iCs w:val="0"/>
          <w:caps w:val="0"/>
          <w:color w:val="auto"/>
          <w:spacing w:val="6"/>
          <w:kern w:val="0"/>
          <w:sz w:val="28"/>
          <w:szCs w:val="28"/>
          <w:shd w:val="clear" w:fill="FFFFFF"/>
          <w:lang w:val="en-US" w:eastAsia="zh-CN" w:bidi="ar"/>
        </w:rPr>
        <w:t>1.正确评价人生价值的方法：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rPr>
          <w:rFonts w:hint="eastAsia" w:ascii="宋体" w:hAnsi="宋体" w:eastAsia="宋体" w:cs="宋体"/>
          <w:b/>
          <w:bCs/>
          <w:i w:val="0"/>
          <w:iCs w:val="0"/>
          <w:caps w:val="0"/>
          <w:color w:val="auto"/>
          <w:spacing w:val="6"/>
          <w:kern w:val="0"/>
          <w:sz w:val="28"/>
          <w:szCs w:val="28"/>
          <w:shd w:val="clear" w:fill="FFFFFF"/>
          <w:lang w:val="en-US" w:eastAsia="zh-CN" w:bidi="ar"/>
        </w:rPr>
      </w:pPr>
      <w:r>
        <w:rPr>
          <w:rFonts w:hint="eastAsia" w:ascii="宋体" w:hAnsi="宋体" w:eastAsia="宋体" w:cs="宋体"/>
          <w:b/>
          <w:bCs/>
          <w:i w:val="0"/>
          <w:iCs w:val="0"/>
          <w:caps w:val="0"/>
          <w:color w:val="auto"/>
          <w:spacing w:val="6"/>
          <w:kern w:val="0"/>
          <w:sz w:val="28"/>
          <w:szCs w:val="28"/>
          <w:shd w:val="clear" w:fill="FFFFFF"/>
          <w:lang w:val="en-US" w:eastAsia="zh-CN" w:bidi="ar"/>
        </w:rPr>
        <w:t>（参考资料：专题二 视频2-7人生价值的评价方法  指导书p22）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rFonts w:hint="default"/>
          <w:sz w:val="24"/>
          <w:szCs w:val="24"/>
          <w:lang w:val="en-US" w:eastAsia="zh-CN"/>
        </w:rPr>
      </w:pPr>
      <w:r>
        <w:rPr>
          <w:rFonts w:hint="eastAsia"/>
          <w:sz w:val="24"/>
          <w:szCs w:val="24"/>
          <w:lang w:val="en-US" w:eastAsia="zh-CN"/>
        </w:rPr>
        <w:t>评价和衡量人生价值最重要的标准是看一个人是否用自己的劳动和聪明才智，为国家和社会真诚奉献，为人民群众尽心尽力服务。每个人在生活中都会自觉或不自觉地书写自己人生的坐标位置，人生价值也各有不同的表现。评价一个人的人生有价值或价值大小，最根本的是看他对社会是否做出贡献及贡献大小，评价方法：</w:t>
      </w:r>
      <w:bookmarkStart w:id="0" w:name="_GoBack"/>
      <w:bookmarkEnd w:id="0"/>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rightChars="0" w:firstLine="241" w:firstLineChars="100"/>
        <w:jc w:val="left"/>
        <w:textAlignment w:val="auto"/>
        <w:rPr>
          <w:rFonts w:hint="eastAsia"/>
          <w:sz w:val="24"/>
          <w:szCs w:val="24"/>
          <w:lang w:val="en-US" w:eastAsia="zh-CN"/>
        </w:rPr>
      </w:pPr>
      <w:r>
        <w:rPr>
          <w:rFonts w:hint="eastAsia"/>
          <w:b/>
          <w:bCs/>
          <w:sz w:val="24"/>
          <w:szCs w:val="24"/>
          <w:lang w:val="en-US" w:eastAsia="zh-CN"/>
        </w:rPr>
        <w:t>（1）坚持贡献大小和尽力程度相统一</w:t>
      </w:r>
      <w:r>
        <w:rPr>
          <w:rFonts w:hint="eastAsia"/>
          <w:sz w:val="24"/>
          <w:szCs w:val="24"/>
          <w:lang w:val="en-US" w:eastAsia="zh-CN"/>
        </w:rPr>
        <w:t>。考察一个人生的人生价值，既要看他对社会贡献的大小，也要看他所对应的职责及尽力的程度。</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rightChars="0" w:firstLine="241" w:firstLineChars="100"/>
        <w:jc w:val="left"/>
        <w:textAlignment w:val="auto"/>
        <w:rPr>
          <w:rFonts w:hint="eastAsia"/>
          <w:sz w:val="24"/>
          <w:szCs w:val="24"/>
          <w:lang w:val="en-US" w:eastAsia="zh-CN"/>
        </w:rPr>
      </w:pPr>
      <w:r>
        <w:rPr>
          <w:rFonts w:hint="eastAsia"/>
          <w:b/>
          <w:bCs/>
          <w:sz w:val="24"/>
          <w:szCs w:val="24"/>
          <w:lang w:val="en-US" w:eastAsia="zh-CN"/>
        </w:rPr>
        <w:t>（</w:t>
      </w:r>
      <w:r>
        <w:rPr>
          <w:rFonts w:hint="eastAsia"/>
          <w:b/>
          <w:bCs/>
          <w:sz w:val="24"/>
          <w:szCs w:val="24"/>
          <w:lang w:val="en-US" w:eastAsia="zh-CN"/>
        </w:rPr>
        <w:t>2）坚持物质贡献与精神贡献相统一</w:t>
      </w:r>
      <w:r>
        <w:rPr>
          <w:rFonts w:hint="eastAsia"/>
          <w:sz w:val="24"/>
          <w:szCs w:val="24"/>
          <w:lang w:val="en-US" w:eastAsia="zh-CN"/>
        </w:rPr>
        <w:t>。评价人生价值既要看一个人对社会做出 的物质贡献，也要看他对社会做出的精神贡献，做到坚持物质贡献与精神贡献相统一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rightChars="0" w:firstLine="241" w:firstLineChars="100"/>
        <w:jc w:val="left"/>
        <w:textAlignment w:val="auto"/>
        <w:rPr>
          <w:rFonts w:hint="eastAsia"/>
          <w:sz w:val="24"/>
          <w:szCs w:val="24"/>
          <w:lang w:val="en-US" w:eastAsia="zh-CN"/>
        </w:rPr>
      </w:pPr>
      <w:r>
        <w:rPr>
          <w:rFonts w:hint="eastAsia"/>
          <w:b/>
          <w:bCs/>
          <w:sz w:val="24"/>
          <w:szCs w:val="24"/>
          <w:lang w:val="en-US" w:eastAsia="zh-CN"/>
        </w:rPr>
        <w:t>（3）坚持社会贡献和自我完善相统一</w:t>
      </w:r>
      <w:r>
        <w:rPr>
          <w:rFonts w:hint="eastAsia"/>
          <w:sz w:val="24"/>
          <w:szCs w:val="24"/>
          <w:lang w:val="en-US" w:eastAsia="zh-CN"/>
        </w:rPr>
        <w:t>。人生价值内在的包含了人生的自我价值和社会价值两个方面，社会价值是自我价值的基础，人生自我完善的过程，既是人生自我价值实现的过程，也是为社会创造价值的过程。因此，衡量人生价值，既要要看他对社会贡献的大小，也要看他自我完善的程度，要坚持社会贡献与自我贡献性统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rPr>
          <w:rFonts w:hint="eastAsia" w:ascii="宋体" w:hAnsi="宋体" w:eastAsia="宋体" w:cs="宋体"/>
          <w:b/>
          <w:bCs/>
          <w:i w:val="0"/>
          <w:iCs w:val="0"/>
          <w:caps w:val="0"/>
          <w:color w:val="auto"/>
          <w:spacing w:val="6"/>
          <w:kern w:val="0"/>
          <w:sz w:val="28"/>
          <w:szCs w:val="28"/>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rFonts w:hint="eastAsia" w:ascii="宋体" w:hAnsi="宋体" w:eastAsia="宋体" w:cs="宋体"/>
          <w:b/>
          <w:bCs/>
          <w:i w:val="0"/>
          <w:iCs w:val="0"/>
          <w:caps w:val="0"/>
          <w:color w:val="auto"/>
          <w:spacing w:val="6"/>
          <w:kern w:val="0"/>
          <w:sz w:val="24"/>
          <w:szCs w:val="24"/>
          <w:shd w:val="clear" w:fill="FFFFFF"/>
          <w:lang w:val="en-US" w:eastAsia="zh-CN" w:bidi="ar"/>
        </w:rPr>
      </w:pPr>
      <w:r>
        <w:rPr>
          <w:rFonts w:hint="eastAsia" w:ascii="宋体" w:hAnsi="宋体" w:eastAsia="宋体" w:cs="宋体"/>
          <w:b/>
          <w:bCs/>
          <w:i w:val="0"/>
          <w:iCs w:val="0"/>
          <w:caps w:val="0"/>
          <w:color w:val="auto"/>
          <w:spacing w:val="6"/>
          <w:kern w:val="0"/>
          <w:sz w:val="24"/>
          <w:szCs w:val="24"/>
          <w:shd w:val="clear" w:fill="FFFFFF"/>
          <w:lang w:val="en-US" w:eastAsia="zh-CN" w:bidi="ar"/>
        </w:rPr>
        <w:t>2.人生价值的实现条件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rFonts w:hint="eastAsia" w:ascii="宋体" w:hAnsi="宋体" w:eastAsia="宋体" w:cs="宋体"/>
          <w:b/>
          <w:bCs/>
          <w:i w:val="0"/>
          <w:iCs w:val="0"/>
          <w:caps w:val="0"/>
          <w:color w:val="auto"/>
          <w:spacing w:val="6"/>
          <w:kern w:val="0"/>
          <w:sz w:val="24"/>
          <w:szCs w:val="24"/>
          <w:shd w:val="clear" w:fill="FFFFFF"/>
          <w:lang w:val="en-US" w:eastAsia="zh-CN" w:bidi="ar"/>
        </w:rPr>
      </w:pPr>
      <w:r>
        <w:rPr>
          <w:rFonts w:hint="eastAsia" w:ascii="宋体" w:hAnsi="宋体" w:eastAsia="宋体" w:cs="宋体"/>
          <w:b/>
          <w:bCs/>
          <w:i w:val="0"/>
          <w:iCs w:val="0"/>
          <w:caps w:val="0"/>
          <w:color w:val="auto"/>
          <w:spacing w:val="6"/>
          <w:kern w:val="0"/>
          <w:sz w:val="24"/>
          <w:szCs w:val="24"/>
          <w:shd w:val="clear" w:fill="FFFFFF"/>
          <w:lang w:val="en-US" w:eastAsia="zh-CN" w:bidi="ar"/>
        </w:rPr>
        <w:t>（参考资料：专题二  疑难解答   指导书p30）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rFonts w:hint="eastAsia" w:ascii="宋体" w:hAnsi="宋体" w:eastAsia="宋体" w:cs="宋体"/>
          <w:i w:val="0"/>
          <w:iCs w:val="0"/>
          <w:caps w:val="0"/>
          <w:color w:val="262833"/>
          <w:spacing w:val="6"/>
          <w:sz w:val="24"/>
          <w:szCs w:val="24"/>
        </w:rPr>
      </w:pPr>
      <w:r>
        <w:rPr>
          <w:rFonts w:hint="eastAsia" w:ascii="宋体" w:hAnsi="宋体" w:eastAsia="宋体" w:cs="宋体"/>
          <w:i w:val="0"/>
          <w:iCs w:val="0"/>
          <w:caps w:val="0"/>
          <w:color w:val="262833"/>
          <w:spacing w:val="6"/>
          <w:kern w:val="0"/>
          <w:sz w:val="24"/>
          <w:szCs w:val="24"/>
          <w:shd w:val="clear" w:fill="FFFFFF"/>
          <w:lang w:val="en-US" w:eastAsia="zh-CN" w:bidi="ar"/>
        </w:rPr>
        <w:t>人们在实践中努力实现自己的人生价值。但是，人们的实践活动需要在一定的主客观条件下去实现自己的人生价值。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rFonts w:hint="eastAsia" w:ascii="宋体" w:hAnsi="宋体" w:eastAsia="宋体" w:cs="宋体"/>
          <w:i w:val="0"/>
          <w:iCs w:val="0"/>
          <w:caps w:val="0"/>
          <w:color w:val="262833"/>
          <w:spacing w:val="6"/>
          <w:sz w:val="24"/>
          <w:szCs w:val="24"/>
        </w:rPr>
      </w:pPr>
      <w:r>
        <w:rPr>
          <w:rFonts w:hint="eastAsia" w:ascii="宋体" w:hAnsi="宋体" w:eastAsia="宋体" w:cs="宋体"/>
          <w:b/>
          <w:bCs/>
          <w:i w:val="0"/>
          <w:iCs w:val="0"/>
          <w:caps w:val="0"/>
          <w:color w:val="262833"/>
          <w:spacing w:val="6"/>
          <w:kern w:val="0"/>
          <w:sz w:val="24"/>
          <w:szCs w:val="24"/>
          <w:shd w:val="clear" w:fill="FFFFFF"/>
          <w:lang w:val="en-US" w:eastAsia="zh-CN" w:bidi="ar"/>
        </w:rPr>
        <w:t>（1）实现人生价值要从社会客观条件出发。</w:t>
      </w:r>
      <w:r>
        <w:rPr>
          <w:rFonts w:hint="eastAsia" w:ascii="宋体" w:hAnsi="宋体" w:eastAsia="宋体" w:cs="宋体"/>
          <w:i w:val="0"/>
          <w:iCs w:val="0"/>
          <w:caps w:val="0"/>
          <w:color w:val="262833"/>
          <w:spacing w:val="6"/>
          <w:kern w:val="0"/>
          <w:sz w:val="24"/>
          <w:szCs w:val="24"/>
          <w:shd w:val="clear" w:fill="FFFFFF"/>
          <w:lang w:val="en-US" w:eastAsia="zh-CN" w:bidi="ar"/>
        </w:rPr>
        <w:t>人生价值是在社会实践中实现的，人的创造力的形成、发展和发挥都要依赖于一定的社会客观条件。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rFonts w:hint="eastAsia" w:ascii="宋体" w:hAnsi="宋体" w:eastAsia="宋体" w:cs="宋体"/>
          <w:i w:val="0"/>
          <w:iCs w:val="0"/>
          <w:caps w:val="0"/>
          <w:color w:val="262833"/>
          <w:spacing w:val="6"/>
          <w:sz w:val="24"/>
          <w:szCs w:val="24"/>
        </w:rPr>
      </w:pPr>
      <w:r>
        <w:rPr>
          <w:rFonts w:hint="eastAsia" w:ascii="宋体" w:hAnsi="宋体" w:eastAsia="宋体" w:cs="宋体"/>
          <w:b/>
          <w:bCs/>
          <w:i w:val="0"/>
          <w:iCs w:val="0"/>
          <w:caps w:val="0"/>
          <w:color w:val="262833"/>
          <w:spacing w:val="6"/>
          <w:kern w:val="0"/>
          <w:sz w:val="24"/>
          <w:szCs w:val="24"/>
          <w:shd w:val="clear" w:fill="FFFFFF"/>
          <w:lang w:val="en-US" w:eastAsia="zh-CN" w:bidi="ar"/>
        </w:rPr>
        <w:t>（2）实现人生价值要从个体自身条件出发。</w:t>
      </w:r>
      <w:r>
        <w:rPr>
          <w:rFonts w:hint="eastAsia" w:ascii="宋体" w:hAnsi="宋体" w:eastAsia="宋体" w:cs="宋体"/>
          <w:i w:val="0"/>
          <w:iCs w:val="0"/>
          <w:caps w:val="0"/>
          <w:color w:val="262833"/>
          <w:spacing w:val="6"/>
          <w:kern w:val="0"/>
          <w:sz w:val="24"/>
          <w:szCs w:val="24"/>
          <w:shd w:val="clear" w:fill="FFFFFF"/>
          <w:lang w:val="en-US" w:eastAsia="zh-CN" w:bidi="ar"/>
        </w:rPr>
        <w:t>人的自身条件会有一定的差异，某一个具体的价值目标，对这个人来说是恰当的、比较容易实现的，而对另一个人来说却未必如此，要客观认识自己，准确把握影响人生价值实现的自身条件。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360" w:lineRule="auto"/>
        <w:ind w:left="0" w:right="0" w:firstLine="253" w:firstLineChars="100"/>
        <w:jc w:val="both"/>
        <w:textAlignment w:val="auto"/>
        <w:rPr>
          <w:rFonts w:hint="eastAsia" w:ascii="宋体" w:hAnsi="宋体" w:eastAsia="宋体" w:cs="宋体"/>
          <w:b/>
          <w:bCs/>
          <w:i w:val="0"/>
          <w:iCs w:val="0"/>
          <w:caps w:val="0"/>
          <w:color w:val="FFFFFF"/>
          <w:spacing w:val="0"/>
          <w:kern w:val="0"/>
          <w:sz w:val="28"/>
          <w:szCs w:val="28"/>
          <w:lang w:val="en-US" w:eastAsia="zh-CN" w:bidi="ar"/>
        </w:rPr>
      </w:pPr>
      <w:r>
        <w:rPr>
          <w:rFonts w:hint="eastAsia" w:ascii="宋体" w:hAnsi="宋体" w:eastAsia="宋体" w:cs="宋体"/>
          <w:b/>
          <w:bCs/>
          <w:i w:val="0"/>
          <w:iCs w:val="0"/>
          <w:caps w:val="0"/>
          <w:color w:val="262833"/>
          <w:spacing w:val="6"/>
          <w:kern w:val="0"/>
          <w:sz w:val="24"/>
          <w:szCs w:val="24"/>
          <w:shd w:val="clear" w:fill="FFFFFF"/>
          <w:lang w:val="en-US" w:eastAsia="zh-CN" w:bidi="ar"/>
        </w:rPr>
        <w:t>（3）不断增强实现人生价值的能力和本领。</w:t>
      </w:r>
      <w:r>
        <w:rPr>
          <w:rFonts w:hint="eastAsia" w:ascii="宋体" w:hAnsi="宋体" w:eastAsia="宋体" w:cs="宋体"/>
          <w:i w:val="0"/>
          <w:iCs w:val="0"/>
          <w:caps w:val="0"/>
          <w:color w:val="262833"/>
          <w:spacing w:val="6"/>
          <w:kern w:val="0"/>
          <w:sz w:val="24"/>
          <w:szCs w:val="24"/>
          <w:shd w:val="clear" w:fill="FFFFFF"/>
          <w:lang w:val="en-US" w:eastAsia="zh-CN" w:bidi="ar"/>
        </w:rPr>
        <w:t>实现人生价值，需要人们充分发挥主观能动性。个人的主观努力，在相当大的程度上决定着人生价值实现的程度。人的能力具有累积效应，能够通过学习、锻炼而得以提升。要通过各种方式和途径，增长才干、增强本领，提高自身各方面的能力，为实现人生价值做好充分准备，奠定扎实的基础。</w:t>
      </w:r>
      <w:r>
        <w:rPr>
          <w:rFonts w:hint="eastAsia" w:ascii="宋体" w:hAnsi="宋体" w:eastAsia="宋体" w:cs="宋体"/>
          <w:b/>
          <w:bCs/>
          <w:i w:val="0"/>
          <w:iCs w:val="0"/>
          <w:caps w:val="0"/>
          <w:color w:val="FFFFFF"/>
          <w:spacing w:val="0"/>
          <w:kern w:val="0"/>
          <w:sz w:val="28"/>
          <w:szCs w:val="28"/>
          <w:lang w:val="en-US" w:eastAsia="zh-CN" w:bidi="ar"/>
        </w:rPr>
        <w:t>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360" w:lineRule="auto"/>
        <w:ind w:left="0" w:right="0" w:firstLine="0"/>
        <w:jc w:val="both"/>
        <w:textAlignment w:val="auto"/>
        <w:rPr>
          <w:rFonts w:hint="eastAsia" w:ascii="微软雅黑" w:hAnsi="微软雅黑" w:eastAsia="宋体" w:cs="微软雅黑"/>
          <w:b/>
          <w:bCs/>
          <w:i w:val="0"/>
          <w:iCs w:val="0"/>
          <w:caps w:val="0"/>
          <w:color w:val="DC0202"/>
          <w:spacing w:val="0"/>
          <w:kern w:val="0"/>
          <w:sz w:val="24"/>
          <w:szCs w:val="21"/>
          <w:lang w:val="en-US" w:eastAsia="zh-CN" w:bidi="ar"/>
        </w:rPr>
      </w:pPr>
      <w:r>
        <w:drawing>
          <wp:inline distT="0" distB="0" distL="114300" distR="114300">
            <wp:extent cx="5584825" cy="1205230"/>
            <wp:effectExtent l="0" t="0" r="8255"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rcRect l="9771" t="50013" r="10144" b="27714"/>
                    <a:stretch>
                      <a:fillRect/>
                    </a:stretch>
                  </pic:blipFill>
                  <pic:spPr>
                    <a:xfrm>
                      <a:off x="0" y="0"/>
                      <a:ext cx="5584825" cy="1205230"/>
                    </a:xfrm>
                    <a:prstGeom prst="rect">
                      <a:avLst/>
                    </a:prstGeom>
                    <a:noFill/>
                    <a:ln>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Autospacing="0" w:line="360" w:lineRule="auto"/>
        <w:ind w:left="0" w:right="0" w:firstLine="0"/>
        <w:jc w:val="both"/>
        <w:textAlignment w:val="auto"/>
        <w:rPr>
          <w:rFonts w:hint="eastAsia" w:ascii="微软雅黑" w:hAnsi="微软雅黑" w:eastAsia="宋体" w:cs="微软雅黑"/>
          <w:b/>
          <w:bCs/>
          <w:i w:val="0"/>
          <w:iCs w:val="0"/>
          <w:caps w:val="0"/>
          <w:color w:val="auto"/>
          <w:spacing w:val="0"/>
          <w:kern w:val="0"/>
          <w:sz w:val="24"/>
          <w:szCs w:val="21"/>
          <w:lang w:val="en-US" w:eastAsia="zh-CN" w:bidi="ar"/>
        </w:rPr>
      </w:pPr>
      <w:r>
        <w:rPr>
          <w:rFonts w:hint="eastAsia" w:ascii="微软雅黑" w:hAnsi="微软雅黑" w:eastAsia="宋体" w:cs="微软雅黑"/>
          <w:b/>
          <w:bCs/>
          <w:i w:val="0"/>
          <w:iCs w:val="0"/>
          <w:caps w:val="0"/>
          <w:color w:val="auto"/>
          <w:spacing w:val="0"/>
          <w:kern w:val="0"/>
          <w:sz w:val="24"/>
          <w:szCs w:val="21"/>
          <w:lang w:val="en-US" w:eastAsia="zh-CN" w:bidi="ar"/>
        </w:rPr>
        <w:t>坚持中国特色社会主义法治道路必须遵循的原则是：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eastAsia="宋体"/>
          <w:sz w:val="24"/>
        </w:rPr>
      </w:pPr>
      <w:r>
        <w:rPr>
          <w:rFonts w:hint="eastAsia" w:ascii="微软雅黑" w:hAnsi="微软雅黑" w:eastAsia="宋体" w:cs="微软雅黑"/>
          <w:i w:val="0"/>
          <w:iCs w:val="0"/>
          <w:caps w:val="0"/>
          <w:color w:val="141414"/>
          <w:spacing w:val="0"/>
          <w:sz w:val="24"/>
          <w:szCs w:val="19"/>
        </w:rPr>
        <w:t>走中国特色社会主义法治道路，必须坚持中国共产党的领导，坚持人民主体地位，坚持法律面前人人平等，坚持依法治国与以德治国相结合，坚持从中国实际出发。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pPr>
      <w:r>
        <w:drawing>
          <wp:inline distT="0" distB="0" distL="114300" distR="114300">
            <wp:extent cx="6045200" cy="3902075"/>
            <wp:effectExtent l="0" t="0" r="5080" b="146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6"/>
                    <a:stretch>
                      <a:fillRect/>
                    </a:stretch>
                  </pic:blipFill>
                  <pic:spPr>
                    <a:xfrm>
                      <a:off x="0" y="0"/>
                      <a:ext cx="6045200" cy="3902075"/>
                    </a:xfrm>
                    <a:prstGeom prst="rect">
                      <a:avLst/>
                    </a:prstGeom>
                    <a:noFill/>
                    <a:ln>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420" w:right="0" w:hanging="480" w:hangingChars="200"/>
        <w:jc w:val="left"/>
        <w:rPr>
          <w:rFonts w:hint="eastAsia"/>
          <w:sz w:val="24"/>
          <w:szCs w:val="24"/>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420" w:right="0" w:hanging="480" w:hangingChars="200"/>
        <w:jc w:val="left"/>
        <w:rPr>
          <w:rFonts w:hint="default" w:ascii="宋体" w:hAnsi="宋体" w:eastAsia="宋体" w:cs="宋体"/>
          <w:b/>
          <w:bCs/>
          <w:i w:val="0"/>
          <w:iCs w:val="0"/>
          <w:caps w:val="0"/>
          <w:color w:val="FF0000"/>
          <w:spacing w:val="6"/>
          <w:kern w:val="0"/>
          <w:sz w:val="28"/>
          <w:szCs w:val="28"/>
          <w:highlight w:val="none"/>
          <w:shd w:val="clear" w:fill="FFFFFF"/>
          <w:lang w:val="en-US" w:eastAsia="zh-CN" w:bidi="ar"/>
        </w:rPr>
      </w:pPr>
      <w:r>
        <w:rPr>
          <w:rFonts w:hint="eastAsia"/>
          <w:sz w:val="24"/>
          <w:szCs w:val="24"/>
          <w:lang w:val="en-US" w:eastAsia="zh-CN"/>
        </w:rPr>
        <w:t>1.材料分析题</w:t>
      </w:r>
      <w:r>
        <w:rPr>
          <w:rFonts w:hint="eastAsia"/>
          <w:b/>
          <w:bCs/>
          <w:sz w:val="24"/>
          <w:szCs w:val="24"/>
          <w:lang w:val="en-US" w:eastAsia="zh-CN"/>
        </w:rPr>
        <w:t>要点提示（仅供参考</w:t>
      </w:r>
      <w:r>
        <w:rPr>
          <w:rFonts w:hint="eastAsia"/>
          <w:sz w:val="24"/>
          <w:szCs w:val="24"/>
          <w:lang w:val="en-US" w:eastAsia="zh-CN"/>
        </w:rPr>
        <w:t>）</w:t>
      </w:r>
      <w:r>
        <w:rPr>
          <w:rFonts w:hint="eastAsia" w:ascii="宋体" w:hAnsi="宋体" w:eastAsia="宋体" w:cs="宋体"/>
          <w:b/>
          <w:bCs/>
          <w:i w:val="0"/>
          <w:iCs w:val="0"/>
          <w:caps w:val="0"/>
          <w:color w:val="FF0000"/>
          <w:spacing w:val="6"/>
          <w:kern w:val="0"/>
          <w:sz w:val="28"/>
          <w:szCs w:val="28"/>
          <w:highlight w:val="none"/>
          <w:shd w:val="clear" w:fill="FFFFFF"/>
          <w:lang w:val="en-US" w:eastAsia="zh-CN" w:bidi="ar"/>
        </w:rPr>
        <w:t>（答出要点后，一定要结合材料，理论联系实际分析论述，字数</w:t>
      </w:r>
      <w:r>
        <w:rPr>
          <w:rFonts w:hint="eastAsia" w:ascii="宋体" w:hAnsi="宋体" w:eastAsia="宋体" w:cs="宋体"/>
          <w:b/>
          <w:bCs/>
          <w:i w:val="0"/>
          <w:iCs w:val="0"/>
          <w:caps w:val="0"/>
          <w:color w:val="FF0000"/>
          <w:spacing w:val="6"/>
          <w:kern w:val="0"/>
          <w:sz w:val="28"/>
          <w:szCs w:val="28"/>
          <w:shd w:val="clear" w:fill="FFFFFF"/>
          <w:lang w:val="en-US" w:eastAsia="zh-CN" w:bidi="ar"/>
        </w:rPr>
        <w:t>不少于1000字</w:t>
      </w:r>
      <w:r>
        <w:rPr>
          <w:rFonts w:hint="eastAsia" w:ascii="宋体" w:hAnsi="宋体" w:eastAsia="宋体" w:cs="宋体"/>
          <w:b/>
          <w:bCs/>
          <w:i w:val="0"/>
          <w:iCs w:val="0"/>
          <w:caps w:val="0"/>
          <w:color w:val="FF0000"/>
          <w:spacing w:val="6"/>
          <w:kern w:val="0"/>
          <w:sz w:val="28"/>
          <w:szCs w:val="28"/>
          <w:highlight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sz w:val="24"/>
          <w:szCs w:val="24"/>
          <w:lang w:val="en-US" w:eastAsia="zh-CN"/>
        </w:rPr>
      </w:pPr>
      <w:r>
        <w:rPr>
          <w:rFonts w:hint="eastAsia"/>
          <w:b/>
          <w:bCs/>
          <w:sz w:val="24"/>
          <w:szCs w:val="24"/>
          <w:lang w:val="en-US" w:eastAsia="zh-CN"/>
        </w:rPr>
        <w:t>（参考资料：专题六 视频6-4 传承中华民族的传统美德   指导书p112-p114</w:t>
      </w:r>
      <w:r>
        <w:rPr>
          <w:rFonts w:hint="eastAsia"/>
          <w:sz w:val="24"/>
          <w:szCs w:val="24"/>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13" w:beforeLines="100" w:beforeAutospacing="0" w:after="0" w:afterAutospacing="0" w:line="360" w:lineRule="auto"/>
        <w:ind w:right="0" w:firstLine="241" w:firstLineChars="100"/>
        <w:jc w:val="left"/>
        <w:textAlignment w:val="auto"/>
        <w:rPr>
          <w:rFonts w:hint="eastAsia"/>
          <w:b/>
          <w:bCs/>
          <w:sz w:val="24"/>
          <w:szCs w:val="24"/>
          <w:lang w:val="en-US" w:eastAsia="zh-CN"/>
        </w:rPr>
      </w:pPr>
      <w:r>
        <w:rPr>
          <w:rFonts w:hint="eastAsia"/>
          <w:b/>
          <w:bCs/>
          <w:sz w:val="24"/>
          <w:szCs w:val="24"/>
          <w:lang w:val="en-US" w:eastAsia="zh-CN"/>
        </w:rPr>
        <w:t>中华传统美德的基本精神：</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重视整体利益，强调责任奉献。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推崇仁爱原则，注重以和为贵。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rFonts w:hint="default"/>
          <w:sz w:val="24"/>
          <w:szCs w:val="24"/>
          <w:lang w:val="en-US" w:eastAsia="zh-CN"/>
        </w:rPr>
      </w:pPr>
      <w:r>
        <w:rPr>
          <w:rFonts w:hint="eastAsia"/>
          <w:sz w:val="24"/>
          <w:szCs w:val="24"/>
          <w:lang w:val="en-US" w:eastAsia="zh-CN"/>
        </w:rPr>
        <w:t>（3）</w:t>
      </w:r>
      <w:r>
        <w:rPr>
          <w:rFonts w:hint="default"/>
          <w:sz w:val="24"/>
          <w:szCs w:val="24"/>
          <w:lang w:val="en-US" w:eastAsia="zh-CN"/>
        </w:rPr>
        <w:t>重视人伦关系，重视道德义务。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rFonts w:hint="default"/>
          <w:sz w:val="24"/>
          <w:szCs w:val="24"/>
          <w:lang w:val="en-US" w:eastAsia="zh-CN"/>
        </w:rPr>
      </w:pPr>
      <w:r>
        <w:rPr>
          <w:rFonts w:hint="eastAsia"/>
          <w:sz w:val="24"/>
          <w:szCs w:val="24"/>
          <w:lang w:val="en-US" w:eastAsia="zh-CN"/>
        </w:rPr>
        <w:t>（4）</w:t>
      </w:r>
      <w:r>
        <w:rPr>
          <w:rFonts w:hint="default"/>
          <w:sz w:val="24"/>
          <w:szCs w:val="24"/>
          <w:lang w:val="en-US" w:eastAsia="zh-CN"/>
        </w:rPr>
        <w:t>追求精神境界，向往理想人格。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rFonts w:hint="eastAsia"/>
          <w:sz w:val="24"/>
          <w:szCs w:val="24"/>
          <w:lang w:val="en-US" w:eastAsia="zh-CN"/>
        </w:rPr>
      </w:pPr>
      <w:r>
        <w:rPr>
          <w:rFonts w:hint="eastAsia"/>
          <w:sz w:val="24"/>
          <w:szCs w:val="24"/>
          <w:lang w:val="en-US" w:eastAsia="zh-CN"/>
        </w:rPr>
        <w:t>（5）</w:t>
      </w:r>
      <w:r>
        <w:rPr>
          <w:rFonts w:hint="default"/>
          <w:sz w:val="24"/>
          <w:szCs w:val="24"/>
          <w:lang w:val="en-US" w:eastAsia="zh-CN"/>
        </w:rPr>
        <w:t>强调道德修养，注重道德</w:t>
      </w:r>
      <w:r>
        <w:rPr>
          <w:rFonts w:hint="eastAsia"/>
          <w:sz w:val="24"/>
          <w:szCs w:val="24"/>
          <w:lang w:val="en-US" w:eastAsia="zh-CN"/>
        </w:rPr>
        <w:t>践履。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13" w:beforeLines="100" w:beforeAutospacing="0" w:after="0" w:afterAutospacing="0" w:line="360" w:lineRule="auto"/>
        <w:ind w:right="0" w:firstLine="241" w:firstLineChars="100"/>
        <w:jc w:val="left"/>
        <w:textAlignment w:val="auto"/>
        <w:rPr>
          <w:rFonts w:hint="eastAsia"/>
          <w:b/>
          <w:bCs/>
          <w:sz w:val="24"/>
          <w:szCs w:val="24"/>
          <w:lang w:val="en-US" w:eastAsia="zh-CN"/>
        </w:rPr>
      </w:pPr>
      <w:r>
        <w:rPr>
          <w:rFonts w:hint="eastAsia"/>
          <w:b/>
          <w:bCs/>
          <w:sz w:val="24"/>
          <w:szCs w:val="24"/>
          <w:lang w:val="en-US" w:eastAsia="zh-CN"/>
        </w:rPr>
        <w:t>如何实现中华传统美德的创造性转化和创新性发展：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480" w:leftChars="0" w:right="0" w:hanging="480" w:hangingChars="200"/>
        <w:jc w:val="left"/>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坚持马克思主义道德观，坚持社会主义道德观，坚持古为今用，推陈出新，努力实现中华传统美德的创造性转化</w:t>
      </w:r>
      <w:r>
        <w:rPr>
          <w:rFonts w:hint="eastAsia"/>
          <w:sz w:val="24"/>
          <w:szCs w:val="24"/>
          <w:lang w:val="en-US" w:eastAsia="zh-CN"/>
        </w:rPr>
        <w:t>、</w:t>
      </w:r>
      <w:r>
        <w:rPr>
          <w:rFonts w:hint="default"/>
          <w:sz w:val="24"/>
          <w:szCs w:val="24"/>
          <w:lang w:val="en-US" w:eastAsia="zh-CN"/>
        </w:rPr>
        <w:t>创</w:t>
      </w:r>
      <w:r>
        <w:rPr>
          <w:rFonts w:hint="eastAsia"/>
          <w:sz w:val="24"/>
          <w:szCs w:val="24"/>
          <w:lang w:val="en-US" w:eastAsia="zh-CN"/>
        </w:rPr>
        <w:t>新</w:t>
      </w:r>
      <w:r>
        <w:rPr>
          <w:rFonts w:hint="default"/>
          <w:sz w:val="24"/>
          <w:szCs w:val="24"/>
          <w:lang w:val="en-US" w:eastAsia="zh-CN"/>
        </w:rPr>
        <w:t>性发展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719" w:leftChars="114" w:right="0" w:hanging="480" w:hangingChars="200"/>
        <w:jc w:val="left"/>
        <w:textAlignment w:val="auto"/>
        <w:rPr>
          <w:rFonts w:hint="default"/>
          <w:sz w:val="24"/>
          <w:szCs w:val="24"/>
          <w:lang w:val="en-US" w:eastAsia="zh-CN"/>
        </w:rPr>
      </w:pPr>
      <w:r>
        <w:rPr>
          <w:rFonts w:hint="eastAsia"/>
          <w:sz w:val="24"/>
          <w:szCs w:val="24"/>
          <w:lang w:val="en-US" w:eastAsia="zh-CN"/>
        </w:rPr>
        <w:t>（2）将继承中华继承发展中华传统美德与弘扬社会主义核心价值观有机结合起来，广泛开展社会主义核心价值观宣传教育。</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719" w:leftChars="114" w:right="0" w:hanging="480" w:hangingChars="200"/>
        <w:jc w:val="left"/>
        <w:textAlignment w:val="auto"/>
        <w:rPr>
          <w:rFonts w:hint="default"/>
          <w:sz w:val="24"/>
          <w:szCs w:val="24"/>
          <w:lang w:val="en-US" w:eastAsia="zh-CN"/>
        </w:rPr>
      </w:pPr>
      <w:r>
        <w:rPr>
          <w:rFonts w:hint="eastAsia"/>
          <w:sz w:val="24"/>
          <w:szCs w:val="24"/>
          <w:lang w:val="en-US" w:eastAsia="zh-CN"/>
        </w:rPr>
        <w:t>（3）全社会、全员参与，积极引导人们最求高尚的道德理想。要把中华传统美德融入社会生活、生产，生活转化为人们的行为方式和习惯，在全社会形成崇尚崇德尚善的风尚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rFonts w:hint="eastAsia" w:ascii="宋体" w:hAnsi="宋体" w:eastAsia="宋体" w:cs="宋体"/>
          <w:sz w:val="24"/>
          <w:szCs w:val="24"/>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i w:val="0"/>
          <w:iCs w:val="0"/>
          <w:caps w:val="0"/>
          <w:color w:val="262833"/>
          <w:spacing w:val="6"/>
          <w:kern w:val="0"/>
          <w:sz w:val="24"/>
          <w:szCs w:val="24"/>
          <w:shd w:val="clear" w:fill="FFFFFF"/>
          <w:lang w:val="en-US" w:eastAsia="zh-CN" w:bidi="ar"/>
        </w:rPr>
      </w:pPr>
      <w:r>
        <w:rPr>
          <w:rFonts w:hint="eastAsia" w:ascii="宋体" w:hAnsi="宋体" w:eastAsia="宋体" w:cs="宋体"/>
          <w:sz w:val="24"/>
          <w:szCs w:val="24"/>
          <w:lang w:val="en-US" w:eastAsia="zh-CN"/>
        </w:rPr>
        <w:t>2.</w:t>
      </w:r>
      <w:r>
        <w:rPr>
          <w:rFonts w:hint="eastAsia" w:ascii="宋体" w:hAnsi="宋体" w:eastAsia="宋体" w:cs="宋体"/>
          <w:i w:val="0"/>
          <w:iCs w:val="0"/>
          <w:caps w:val="0"/>
          <w:color w:val="262833"/>
          <w:spacing w:val="6"/>
          <w:kern w:val="0"/>
          <w:sz w:val="24"/>
          <w:szCs w:val="24"/>
          <w:shd w:val="clear" w:fill="FFFFFF"/>
          <w:lang w:val="en-US" w:eastAsia="zh-CN" w:bidi="ar"/>
        </w:rPr>
        <w:t>我国宪法法律所规定的公民享有的一系列权利，主要包括：</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252" w:firstLineChars="100"/>
        <w:jc w:val="left"/>
        <w:textAlignment w:val="auto"/>
        <w:rPr>
          <w:rFonts w:hint="eastAsia" w:ascii="宋体" w:hAnsi="宋体" w:eastAsia="宋体" w:cs="宋体"/>
          <w:i w:val="0"/>
          <w:iCs w:val="0"/>
          <w:caps w:val="0"/>
          <w:color w:val="262833"/>
          <w:spacing w:val="6"/>
          <w:sz w:val="24"/>
          <w:szCs w:val="24"/>
        </w:rPr>
      </w:pPr>
      <w:r>
        <w:rPr>
          <w:rFonts w:hint="eastAsia" w:ascii="宋体" w:hAnsi="宋体" w:eastAsia="宋体" w:cs="宋体"/>
          <w:i w:val="0"/>
          <w:iCs w:val="0"/>
          <w:caps w:val="0"/>
          <w:color w:val="262833"/>
          <w:spacing w:val="6"/>
          <w:kern w:val="0"/>
          <w:sz w:val="24"/>
          <w:szCs w:val="24"/>
          <w:shd w:val="clear" w:fill="FFFFFF"/>
          <w:lang w:val="en-US" w:eastAsia="zh-CN" w:bidi="ar"/>
        </w:rPr>
        <w:t>政治权利、人身权利、财产权利、社会经济权利、宗教信仰自由及文化教育权利等。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left"/>
        <w:textAlignment w:val="auto"/>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left"/>
        <w:textAlignment w:val="auto"/>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left"/>
        <w:textAlignment w:val="auto"/>
      </w:pPr>
      <w:r>
        <w:drawing>
          <wp:inline distT="0" distB="0" distL="114300" distR="114300">
            <wp:extent cx="5764530" cy="24796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a:srcRect b="38241"/>
                    <a:stretch>
                      <a:fillRect/>
                    </a:stretch>
                  </pic:blipFill>
                  <pic:spPr>
                    <a:xfrm>
                      <a:off x="0" y="0"/>
                      <a:ext cx="5764530" cy="2479675"/>
                    </a:xfrm>
                    <a:prstGeom prst="rect">
                      <a:avLst/>
                    </a:prstGeom>
                    <a:noFill/>
                    <a:ln>
                      <a:noFill/>
                    </a:ln>
                  </pic:spPr>
                </pic:pic>
              </a:graphicData>
            </a:graphic>
          </wp:inline>
        </w:drawing>
      </w:r>
      <w:r>
        <w:drawing>
          <wp:inline distT="0" distB="0" distL="114300" distR="114300">
            <wp:extent cx="5805170" cy="1575435"/>
            <wp:effectExtent l="0" t="0" r="127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srcRect t="11007" b="44298"/>
                    <a:stretch>
                      <a:fillRect/>
                    </a:stretch>
                  </pic:blipFill>
                  <pic:spPr>
                    <a:xfrm>
                      <a:off x="0" y="0"/>
                      <a:ext cx="5805170" cy="1575435"/>
                    </a:xfrm>
                    <a:prstGeom prst="rect">
                      <a:avLst/>
                    </a:prstGeom>
                    <a:noFill/>
                    <a:ln>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FF0000"/>
          <w:spacing w:val="6"/>
          <w:kern w:val="0"/>
          <w:sz w:val="28"/>
          <w:szCs w:val="28"/>
          <w:shd w:val="clear" w:fill="FFFFFF"/>
          <w:lang w:val="en-US" w:eastAsia="zh-CN" w:bidi="ar"/>
        </w:rPr>
      </w:pPr>
      <w:r>
        <w:rPr>
          <w:rFonts w:hint="eastAsia" w:ascii="宋体" w:hAnsi="宋体" w:eastAsia="宋体" w:cs="宋体"/>
          <w:sz w:val="28"/>
          <w:szCs w:val="28"/>
          <w:lang w:val="en-US" w:eastAsia="zh-CN"/>
        </w:rPr>
        <w:t>1.材料分析题要点提示（仅供参考）</w:t>
      </w:r>
      <w:r>
        <w:rPr>
          <w:rFonts w:hint="eastAsia" w:ascii="宋体" w:hAnsi="宋体" w:eastAsia="宋体" w:cs="宋体"/>
          <w:b/>
          <w:bCs/>
          <w:i w:val="0"/>
          <w:iCs w:val="0"/>
          <w:caps w:val="0"/>
          <w:color w:val="FF0000"/>
          <w:spacing w:val="6"/>
          <w:kern w:val="0"/>
          <w:sz w:val="28"/>
          <w:szCs w:val="28"/>
          <w:shd w:val="clear" w:fill="FFFFFF"/>
          <w:lang w:val="en-US" w:eastAsia="zh-CN" w:bidi="ar"/>
        </w:rPr>
        <w:t>（答出要点后，一定要结合材料，理论联系实际分析论述，字数不少于1000字）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420" w:right="0" w:hanging="586" w:hangingChars="200"/>
        <w:jc w:val="left"/>
        <w:rPr>
          <w:rFonts w:hint="eastAsia" w:ascii="宋体" w:hAnsi="宋体" w:eastAsia="宋体" w:cs="宋体"/>
          <w:b/>
          <w:bCs/>
          <w:i w:val="0"/>
          <w:iCs w:val="0"/>
          <w:caps w:val="0"/>
          <w:color w:val="auto"/>
          <w:spacing w:val="6"/>
          <w:kern w:val="0"/>
          <w:sz w:val="28"/>
          <w:szCs w:val="28"/>
          <w:shd w:val="clear" w:fill="FFFFFF"/>
          <w:lang w:val="en-US" w:eastAsia="zh-CN" w:bidi="ar"/>
        </w:rPr>
      </w:pPr>
      <w:r>
        <w:rPr>
          <w:rFonts w:hint="eastAsia" w:ascii="宋体" w:hAnsi="宋体" w:eastAsia="宋体" w:cs="宋体"/>
          <w:b/>
          <w:bCs/>
          <w:i w:val="0"/>
          <w:iCs w:val="0"/>
          <w:caps w:val="0"/>
          <w:color w:val="auto"/>
          <w:spacing w:val="6"/>
          <w:kern w:val="0"/>
          <w:sz w:val="28"/>
          <w:szCs w:val="28"/>
          <w:shd w:val="clear" w:fill="FFFFFF"/>
          <w:lang w:val="en-US" w:eastAsia="zh-CN" w:bidi="ar"/>
        </w:rPr>
        <w:t>（参考资料：专题四 视频4-7点燃时代新引擎 指导书p68-69）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jc w:val="left"/>
        <w:rPr>
          <w:rFonts w:hint="eastAsia" w:ascii="宋体" w:hAnsi="宋体" w:eastAsia="宋体" w:cs="宋体"/>
          <w:b w:val="0"/>
          <w:bCs w:val="0"/>
          <w:i w:val="0"/>
          <w:iCs w:val="0"/>
          <w:caps w:val="0"/>
          <w:color w:val="auto"/>
          <w:spacing w:val="6"/>
          <w:kern w:val="0"/>
          <w:sz w:val="28"/>
          <w:szCs w:val="28"/>
          <w:shd w:val="clear" w:fill="FFFFFF"/>
          <w:lang w:val="en-US" w:eastAsia="zh-CN" w:bidi="ar"/>
        </w:rPr>
      </w:pPr>
      <w:r>
        <w:rPr>
          <w:rFonts w:hint="eastAsia" w:ascii="宋体" w:hAnsi="宋体" w:eastAsia="宋体" w:cs="宋体"/>
          <w:b w:val="0"/>
          <w:bCs w:val="0"/>
          <w:i w:val="0"/>
          <w:iCs w:val="0"/>
          <w:caps w:val="0"/>
          <w:color w:val="auto"/>
          <w:spacing w:val="6"/>
          <w:kern w:val="0"/>
          <w:sz w:val="28"/>
          <w:szCs w:val="28"/>
          <w:shd w:val="clear" w:fill="FFFFFF"/>
          <w:lang w:val="en-US" w:eastAsia="zh-CN" w:bidi="ar"/>
        </w:rPr>
        <w:t>创新精神是中华民族最鲜明的禀赋，改革创新是当代中国最突出、最鲜明的特点，也是新时代的迫切要求：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420" w:right="0" w:hanging="584" w:hangingChars="200"/>
        <w:jc w:val="left"/>
        <w:rPr>
          <w:rFonts w:hint="eastAsia" w:ascii="宋体" w:hAnsi="宋体" w:eastAsia="宋体" w:cs="宋体"/>
          <w:b w:val="0"/>
          <w:bCs w:val="0"/>
          <w:i w:val="0"/>
          <w:iCs w:val="0"/>
          <w:caps w:val="0"/>
          <w:color w:val="auto"/>
          <w:spacing w:val="6"/>
          <w:kern w:val="0"/>
          <w:sz w:val="28"/>
          <w:szCs w:val="28"/>
          <w:shd w:val="clear" w:fill="FFFFFF"/>
          <w:lang w:val="en-US" w:eastAsia="zh-CN" w:bidi="ar"/>
        </w:rPr>
      </w:pPr>
      <w:r>
        <w:rPr>
          <w:rFonts w:hint="eastAsia" w:ascii="宋体" w:hAnsi="宋体" w:eastAsia="宋体" w:cs="宋体"/>
          <w:b w:val="0"/>
          <w:bCs w:val="0"/>
          <w:i w:val="0"/>
          <w:iCs w:val="0"/>
          <w:caps w:val="0"/>
          <w:color w:val="auto"/>
          <w:spacing w:val="6"/>
          <w:kern w:val="0"/>
          <w:sz w:val="28"/>
          <w:szCs w:val="28"/>
          <w:shd w:val="clear" w:fill="FFFFFF"/>
          <w:lang w:val="en-US" w:eastAsia="zh-CN" w:bidi="ar"/>
        </w:rPr>
        <w:t>（1）创新是推动人类社会发展的重要力量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420" w:right="0" w:hanging="584" w:hangingChars="200"/>
        <w:jc w:val="left"/>
        <w:rPr>
          <w:rFonts w:hint="eastAsia" w:ascii="宋体" w:hAnsi="宋体" w:eastAsia="宋体" w:cs="宋体"/>
          <w:b w:val="0"/>
          <w:bCs w:val="0"/>
          <w:i w:val="0"/>
          <w:iCs w:val="0"/>
          <w:caps w:val="0"/>
          <w:color w:val="auto"/>
          <w:spacing w:val="6"/>
          <w:kern w:val="0"/>
          <w:sz w:val="28"/>
          <w:szCs w:val="28"/>
          <w:shd w:val="clear" w:fill="FFFFFF"/>
          <w:lang w:val="en-US" w:eastAsia="zh-CN" w:bidi="ar"/>
        </w:rPr>
      </w:pPr>
      <w:r>
        <w:rPr>
          <w:rFonts w:hint="eastAsia" w:ascii="宋体" w:hAnsi="宋体" w:eastAsia="宋体" w:cs="宋体"/>
          <w:b w:val="0"/>
          <w:bCs w:val="0"/>
          <w:i w:val="0"/>
          <w:iCs w:val="0"/>
          <w:caps w:val="0"/>
          <w:color w:val="auto"/>
          <w:spacing w:val="6"/>
          <w:kern w:val="0"/>
          <w:sz w:val="28"/>
          <w:szCs w:val="28"/>
          <w:shd w:val="clear" w:fill="FFFFFF"/>
          <w:lang w:val="en-US" w:eastAsia="zh-CN" w:bidi="ar"/>
        </w:rPr>
        <w:t>（2）创新能力是当今国际竞争新优势的集中体现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420" w:right="0" w:hanging="584" w:hangingChars="200"/>
        <w:jc w:val="left"/>
        <w:rPr>
          <w:rFonts w:hint="eastAsia" w:ascii="宋体" w:hAnsi="宋体" w:eastAsia="宋体" w:cs="宋体"/>
          <w:b w:val="0"/>
          <w:bCs w:val="0"/>
          <w:i w:val="0"/>
          <w:iCs w:val="0"/>
          <w:caps w:val="0"/>
          <w:color w:val="auto"/>
          <w:spacing w:val="6"/>
          <w:kern w:val="0"/>
          <w:sz w:val="28"/>
          <w:szCs w:val="28"/>
          <w:shd w:val="clear" w:fill="FFFFFF"/>
          <w:lang w:val="en-US" w:eastAsia="zh-CN" w:bidi="ar"/>
        </w:rPr>
      </w:pPr>
      <w:r>
        <w:rPr>
          <w:rFonts w:hint="eastAsia" w:ascii="宋体" w:hAnsi="宋体" w:eastAsia="宋体" w:cs="宋体"/>
          <w:b w:val="0"/>
          <w:bCs w:val="0"/>
          <w:i w:val="0"/>
          <w:iCs w:val="0"/>
          <w:caps w:val="0"/>
          <w:color w:val="auto"/>
          <w:spacing w:val="6"/>
          <w:kern w:val="0"/>
          <w:sz w:val="28"/>
          <w:szCs w:val="28"/>
          <w:shd w:val="clear" w:fill="FFFFFF"/>
          <w:lang w:val="en-US" w:eastAsia="zh-CN" w:bidi="ar"/>
        </w:rPr>
        <w:t>（3）改革创新是赢得未来的必然要求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420" w:right="0" w:hanging="584" w:hangingChars="200"/>
        <w:jc w:val="left"/>
        <w:rPr>
          <w:rFonts w:hint="eastAsia" w:ascii="宋体" w:hAnsi="宋体" w:eastAsia="宋体" w:cs="宋体"/>
          <w:b w:val="0"/>
          <w:bCs w:val="0"/>
          <w:i w:val="0"/>
          <w:iCs w:val="0"/>
          <w:caps w:val="0"/>
          <w:color w:val="auto"/>
          <w:spacing w:val="6"/>
          <w:kern w:val="0"/>
          <w:sz w:val="28"/>
          <w:szCs w:val="28"/>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420" w:right="0" w:hanging="584" w:hangingChars="200"/>
        <w:jc w:val="left"/>
        <w:rPr>
          <w:rFonts w:hint="eastAsia" w:ascii="宋体" w:hAnsi="宋体" w:eastAsia="宋体" w:cs="宋体"/>
          <w:b w:val="0"/>
          <w:bCs w:val="0"/>
          <w:i w:val="0"/>
          <w:iCs w:val="0"/>
          <w:caps w:val="0"/>
          <w:color w:val="auto"/>
          <w:spacing w:val="6"/>
          <w:kern w:val="0"/>
          <w:sz w:val="28"/>
          <w:szCs w:val="28"/>
          <w:shd w:val="clear" w:fill="FFFFFF"/>
          <w:lang w:val="en-US" w:eastAsia="zh-CN" w:bidi="ar"/>
        </w:rPr>
      </w:pPr>
      <w:r>
        <w:rPr>
          <w:rFonts w:hint="eastAsia" w:ascii="宋体" w:hAnsi="宋体" w:eastAsia="宋体" w:cs="宋体"/>
          <w:b w:val="0"/>
          <w:bCs w:val="0"/>
          <w:i w:val="0"/>
          <w:iCs w:val="0"/>
          <w:caps w:val="0"/>
          <w:color w:val="auto"/>
          <w:spacing w:val="6"/>
          <w:kern w:val="0"/>
          <w:sz w:val="28"/>
          <w:szCs w:val="28"/>
          <w:shd w:val="clear" w:fill="FFFFFF"/>
          <w:lang w:val="en-US" w:eastAsia="zh-CN" w:bidi="ar"/>
        </w:rPr>
        <w:t>2.法治思维的基本内容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420" w:right="0" w:hanging="584" w:hangingChars="200"/>
        <w:jc w:val="left"/>
        <w:rPr>
          <w:rFonts w:hint="eastAsia" w:ascii="宋体" w:hAnsi="宋体" w:eastAsia="宋体" w:cs="宋体"/>
          <w:b w:val="0"/>
          <w:bCs w:val="0"/>
          <w:i w:val="0"/>
          <w:iCs w:val="0"/>
          <w:caps w:val="0"/>
          <w:color w:val="auto"/>
          <w:spacing w:val="6"/>
          <w:kern w:val="0"/>
          <w:sz w:val="28"/>
          <w:szCs w:val="28"/>
          <w:shd w:val="clear" w:fill="FFFFFF"/>
          <w:lang w:val="en-US" w:eastAsia="zh-CN" w:bidi="ar"/>
        </w:rPr>
      </w:pPr>
      <w:r>
        <w:rPr>
          <w:rFonts w:hint="eastAsia" w:ascii="宋体" w:hAnsi="宋体" w:eastAsia="宋体" w:cs="宋体"/>
          <w:b w:val="0"/>
          <w:bCs w:val="0"/>
          <w:i w:val="0"/>
          <w:iCs w:val="0"/>
          <w:caps w:val="0"/>
          <w:color w:val="auto"/>
          <w:spacing w:val="6"/>
          <w:kern w:val="0"/>
          <w:sz w:val="28"/>
          <w:szCs w:val="28"/>
          <w:shd w:val="clear" w:fill="FFFFFF"/>
          <w:lang w:val="en-US" w:eastAsia="zh-CN" w:bidi="ar"/>
        </w:rPr>
        <w:t>（参考资料：专题七 视频7-10  指导书p143）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firstLineChars="0"/>
        <w:jc w:val="left"/>
        <w:rPr>
          <w:rFonts w:hint="default" w:ascii="宋体" w:hAnsi="宋体" w:eastAsia="宋体" w:cs="宋体"/>
          <w:b w:val="0"/>
          <w:bCs w:val="0"/>
          <w:i w:val="0"/>
          <w:iCs w:val="0"/>
          <w:caps w:val="0"/>
          <w:color w:val="auto"/>
          <w:spacing w:val="6"/>
          <w:kern w:val="0"/>
          <w:sz w:val="28"/>
          <w:szCs w:val="28"/>
          <w:shd w:val="clear" w:fill="FFFFFF"/>
          <w:lang w:val="en-US" w:eastAsia="zh-CN" w:bidi="ar"/>
        </w:rPr>
      </w:pPr>
      <w:r>
        <w:rPr>
          <w:rFonts w:hint="default" w:ascii="宋体" w:hAnsi="宋体" w:eastAsia="宋体" w:cs="宋体"/>
          <w:b w:val="0"/>
          <w:bCs w:val="0"/>
          <w:i w:val="0"/>
          <w:iCs w:val="0"/>
          <w:caps w:val="0"/>
          <w:color w:val="auto"/>
          <w:spacing w:val="6"/>
          <w:kern w:val="0"/>
          <w:sz w:val="28"/>
          <w:szCs w:val="28"/>
          <w:shd w:val="clear" w:fill="FFFFFF"/>
          <w:lang w:val="en-US" w:eastAsia="zh-CN" w:bidi="ar"/>
        </w:rPr>
        <w:t>法治思维</w:t>
      </w:r>
      <w:r>
        <w:rPr>
          <w:rFonts w:hint="eastAsia" w:ascii="宋体" w:hAnsi="宋体" w:eastAsia="宋体" w:cs="宋体"/>
          <w:b w:val="0"/>
          <w:bCs w:val="0"/>
          <w:i w:val="0"/>
          <w:iCs w:val="0"/>
          <w:caps w:val="0"/>
          <w:color w:val="auto"/>
          <w:spacing w:val="6"/>
          <w:kern w:val="0"/>
          <w:sz w:val="28"/>
          <w:szCs w:val="28"/>
          <w:shd w:val="clear" w:fill="FFFFFF"/>
          <w:lang w:val="en-US" w:eastAsia="zh-CN" w:bidi="ar"/>
        </w:rPr>
        <w:t>具有</w:t>
      </w:r>
      <w:r>
        <w:rPr>
          <w:rFonts w:hint="default" w:ascii="宋体" w:hAnsi="宋体" w:eastAsia="宋体" w:cs="宋体"/>
          <w:b w:val="0"/>
          <w:bCs w:val="0"/>
          <w:i w:val="0"/>
          <w:iCs w:val="0"/>
          <w:caps w:val="0"/>
          <w:color w:val="auto"/>
          <w:spacing w:val="6"/>
          <w:kern w:val="0"/>
          <w:sz w:val="28"/>
          <w:szCs w:val="28"/>
          <w:shd w:val="clear" w:fill="FFFFFF"/>
          <w:lang w:val="en-US" w:eastAsia="zh-CN" w:bidi="ar"/>
        </w:rPr>
        <w:t>正当性思维</w:t>
      </w:r>
      <w:r>
        <w:rPr>
          <w:rFonts w:hint="eastAsia" w:ascii="宋体" w:hAnsi="宋体" w:eastAsia="宋体" w:cs="宋体"/>
          <w:b w:val="0"/>
          <w:bCs w:val="0"/>
          <w:i w:val="0"/>
          <w:iCs w:val="0"/>
          <w:caps w:val="0"/>
          <w:color w:val="auto"/>
          <w:spacing w:val="6"/>
          <w:kern w:val="0"/>
          <w:sz w:val="28"/>
          <w:szCs w:val="28"/>
          <w:shd w:val="clear" w:fill="FFFFFF"/>
          <w:lang w:val="en-US" w:eastAsia="zh-CN" w:bidi="ar"/>
        </w:rPr>
        <w:t>、</w:t>
      </w:r>
      <w:r>
        <w:rPr>
          <w:rFonts w:hint="default" w:ascii="宋体" w:hAnsi="宋体" w:eastAsia="宋体" w:cs="宋体"/>
          <w:b w:val="0"/>
          <w:bCs w:val="0"/>
          <w:i w:val="0"/>
          <w:iCs w:val="0"/>
          <w:caps w:val="0"/>
          <w:color w:val="auto"/>
          <w:spacing w:val="6"/>
          <w:kern w:val="0"/>
          <w:sz w:val="28"/>
          <w:szCs w:val="28"/>
          <w:shd w:val="clear" w:fill="FFFFFF"/>
          <w:lang w:val="en-US" w:eastAsia="zh-CN" w:bidi="ar"/>
        </w:rPr>
        <w:t>规范性思维</w:t>
      </w:r>
      <w:r>
        <w:rPr>
          <w:rFonts w:hint="eastAsia" w:ascii="宋体" w:hAnsi="宋体" w:eastAsia="宋体" w:cs="宋体"/>
          <w:b w:val="0"/>
          <w:bCs w:val="0"/>
          <w:i w:val="0"/>
          <w:iCs w:val="0"/>
          <w:caps w:val="0"/>
          <w:color w:val="auto"/>
          <w:spacing w:val="6"/>
          <w:kern w:val="0"/>
          <w:sz w:val="28"/>
          <w:szCs w:val="28"/>
          <w:shd w:val="clear" w:fill="FFFFFF"/>
          <w:lang w:val="en-US" w:eastAsia="zh-CN" w:bidi="ar"/>
        </w:rPr>
        <w:t>、</w:t>
      </w:r>
      <w:r>
        <w:rPr>
          <w:rFonts w:hint="default" w:ascii="宋体" w:hAnsi="宋体" w:eastAsia="宋体" w:cs="宋体"/>
          <w:b w:val="0"/>
          <w:bCs w:val="0"/>
          <w:i w:val="0"/>
          <w:iCs w:val="0"/>
          <w:caps w:val="0"/>
          <w:color w:val="auto"/>
          <w:spacing w:val="6"/>
          <w:kern w:val="0"/>
          <w:sz w:val="28"/>
          <w:szCs w:val="28"/>
          <w:shd w:val="clear" w:fill="FFFFFF"/>
          <w:lang w:val="en-US" w:eastAsia="zh-CN" w:bidi="ar"/>
        </w:rPr>
        <w:t>逻辑思维</w:t>
      </w:r>
      <w:r>
        <w:rPr>
          <w:rFonts w:hint="eastAsia" w:ascii="宋体" w:hAnsi="宋体" w:eastAsia="宋体" w:cs="宋体"/>
          <w:b w:val="0"/>
          <w:bCs w:val="0"/>
          <w:i w:val="0"/>
          <w:iCs w:val="0"/>
          <w:caps w:val="0"/>
          <w:color w:val="auto"/>
          <w:spacing w:val="6"/>
          <w:kern w:val="0"/>
          <w:sz w:val="28"/>
          <w:szCs w:val="28"/>
          <w:shd w:val="clear" w:fill="FFFFFF"/>
          <w:lang w:val="en-US" w:eastAsia="zh-CN" w:bidi="ar"/>
        </w:rPr>
        <w:t>和</w:t>
      </w:r>
      <w:r>
        <w:rPr>
          <w:rFonts w:hint="default" w:ascii="宋体" w:hAnsi="宋体" w:eastAsia="宋体" w:cs="宋体"/>
          <w:b w:val="0"/>
          <w:bCs w:val="0"/>
          <w:i w:val="0"/>
          <w:iCs w:val="0"/>
          <w:caps w:val="0"/>
          <w:color w:val="auto"/>
          <w:spacing w:val="6"/>
          <w:kern w:val="0"/>
          <w:sz w:val="28"/>
          <w:szCs w:val="28"/>
          <w:shd w:val="clear" w:fill="FFFFFF"/>
          <w:lang w:val="en-US" w:eastAsia="zh-CN" w:bidi="ar"/>
        </w:rPr>
        <w:t>科学性思维的含义</w:t>
      </w:r>
      <w:r>
        <w:rPr>
          <w:rFonts w:hint="eastAsia" w:ascii="宋体" w:hAnsi="宋体" w:eastAsia="宋体" w:cs="宋体"/>
          <w:b w:val="0"/>
          <w:bCs w:val="0"/>
          <w:i w:val="0"/>
          <w:iCs w:val="0"/>
          <w:caps w:val="0"/>
          <w:color w:val="auto"/>
          <w:spacing w:val="6"/>
          <w:kern w:val="0"/>
          <w:sz w:val="28"/>
          <w:szCs w:val="28"/>
          <w:shd w:val="clear" w:fill="FFFFFF"/>
          <w:lang w:val="en-US" w:eastAsia="zh-CN" w:bidi="ar"/>
        </w:rPr>
        <w:t>，</w:t>
      </w:r>
      <w:r>
        <w:rPr>
          <w:rFonts w:hint="default" w:ascii="宋体" w:hAnsi="宋体" w:eastAsia="宋体" w:cs="宋体"/>
          <w:b w:val="0"/>
          <w:bCs w:val="0"/>
          <w:i w:val="0"/>
          <w:iCs w:val="0"/>
          <w:caps w:val="0"/>
          <w:color w:val="auto"/>
          <w:spacing w:val="6"/>
          <w:kern w:val="0"/>
          <w:sz w:val="28"/>
          <w:szCs w:val="28"/>
          <w:shd w:val="clear" w:fill="FFFFFF"/>
          <w:lang w:val="en-US" w:eastAsia="zh-CN" w:bidi="ar"/>
        </w:rPr>
        <w:t>主要</w:t>
      </w:r>
      <w:r>
        <w:rPr>
          <w:rFonts w:hint="eastAsia" w:ascii="宋体" w:hAnsi="宋体" w:eastAsia="宋体" w:cs="宋体"/>
          <w:b w:val="0"/>
          <w:bCs w:val="0"/>
          <w:i w:val="0"/>
          <w:iCs w:val="0"/>
          <w:caps w:val="0"/>
          <w:color w:val="auto"/>
          <w:spacing w:val="6"/>
          <w:kern w:val="0"/>
          <w:sz w:val="28"/>
          <w:szCs w:val="28"/>
          <w:shd w:val="clear" w:fill="FFFFFF"/>
          <w:lang w:val="en-US" w:eastAsia="zh-CN" w:bidi="ar"/>
        </w:rPr>
        <w:t>内容</w:t>
      </w:r>
      <w:r>
        <w:rPr>
          <w:rFonts w:hint="default" w:ascii="宋体" w:hAnsi="宋体" w:eastAsia="宋体" w:cs="宋体"/>
          <w:b w:val="0"/>
          <w:bCs w:val="0"/>
          <w:i w:val="0"/>
          <w:iCs w:val="0"/>
          <w:caps w:val="0"/>
          <w:color w:val="auto"/>
          <w:spacing w:val="6"/>
          <w:kern w:val="0"/>
          <w:sz w:val="28"/>
          <w:szCs w:val="28"/>
          <w:shd w:val="clear" w:fill="FFFFFF"/>
          <w:lang w:val="en-US" w:eastAsia="zh-CN" w:bidi="ar"/>
        </w:rPr>
        <w:t>包括</w:t>
      </w:r>
      <w:r>
        <w:rPr>
          <w:rFonts w:hint="eastAsia" w:ascii="宋体" w:hAnsi="宋体" w:eastAsia="宋体" w:cs="宋体"/>
          <w:b w:val="0"/>
          <w:bCs w:val="0"/>
          <w:i w:val="0"/>
          <w:iCs w:val="0"/>
          <w:caps w:val="0"/>
          <w:color w:val="auto"/>
          <w:spacing w:val="6"/>
          <w:kern w:val="0"/>
          <w:sz w:val="28"/>
          <w:szCs w:val="28"/>
          <w:shd w:val="clear" w:fill="FFFFFF"/>
          <w:lang w:val="en-US" w:eastAsia="zh-CN" w:bidi="ar"/>
        </w:rPr>
        <w:t>：</w:t>
      </w:r>
      <w:r>
        <w:rPr>
          <w:rFonts w:hint="default" w:ascii="宋体" w:hAnsi="宋体" w:eastAsia="宋体" w:cs="宋体"/>
          <w:b w:val="0"/>
          <w:bCs w:val="0"/>
          <w:i w:val="0"/>
          <w:iCs w:val="0"/>
          <w:caps w:val="0"/>
          <w:color w:val="auto"/>
          <w:spacing w:val="6"/>
          <w:kern w:val="0"/>
          <w:sz w:val="28"/>
          <w:szCs w:val="28"/>
          <w:shd w:val="clear" w:fill="FFFFFF"/>
          <w:lang w:val="en-US" w:eastAsia="zh-CN" w:bidi="ar"/>
        </w:rPr>
        <w:t>法律至上</w:t>
      </w:r>
      <w:r>
        <w:rPr>
          <w:rFonts w:hint="eastAsia" w:ascii="宋体" w:hAnsi="宋体" w:eastAsia="宋体" w:cs="宋体"/>
          <w:b w:val="0"/>
          <w:bCs w:val="0"/>
          <w:i w:val="0"/>
          <w:iCs w:val="0"/>
          <w:caps w:val="0"/>
          <w:color w:val="auto"/>
          <w:spacing w:val="6"/>
          <w:kern w:val="0"/>
          <w:sz w:val="28"/>
          <w:szCs w:val="28"/>
          <w:shd w:val="clear" w:fill="FFFFFF"/>
          <w:lang w:val="en-US" w:eastAsia="zh-CN" w:bidi="ar"/>
        </w:rPr>
        <w:t>、</w:t>
      </w:r>
      <w:r>
        <w:rPr>
          <w:rFonts w:hint="default" w:ascii="宋体" w:hAnsi="宋体" w:eastAsia="宋体" w:cs="宋体"/>
          <w:b w:val="0"/>
          <w:bCs w:val="0"/>
          <w:i w:val="0"/>
          <w:iCs w:val="0"/>
          <w:caps w:val="0"/>
          <w:color w:val="auto"/>
          <w:spacing w:val="6"/>
          <w:kern w:val="0"/>
          <w:sz w:val="28"/>
          <w:szCs w:val="28"/>
          <w:shd w:val="clear" w:fill="FFFFFF"/>
          <w:lang w:val="en-US" w:eastAsia="zh-CN" w:bidi="ar"/>
        </w:rPr>
        <w:t>权力制约</w:t>
      </w:r>
      <w:r>
        <w:rPr>
          <w:rFonts w:hint="eastAsia" w:ascii="宋体" w:hAnsi="宋体" w:eastAsia="宋体" w:cs="宋体"/>
          <w:b w:val="0"/>
          <w:bCs w:val="0"/>
          <w:i w:val="0"/>
          <w:iCs w:val="0"/>
          <w:caps w:val="0"/>
          <w:color w:val="auto"/>
          <w:spacing w:val="6"/>
          <w:kern w:val="0"/>
          <w:sz w:val="28"/>
          <w:szCs w:val="28"/>
          <w:shd w:val="clear" w:fill="FFFFFF"/>
          <w:lang w:val="en-US" w:eastAsia="zh-CN" w:bidi="ar"/>
        </w:rPr>
        <w:t>、</w:t>
      </w:r>
      <w:r>
        <w:rPr>
          <w:rFonts w:hint="default" w:ascii="宋体" w:hAnsi="宋体" w:eastAsia="宋体" w:cs="宋体"/>
          <w:b w:val="0"/>
          <w:bCs w:val="0"/>
          <w:i w:val="0"/>
          <w:iCs w:val="0"/>
          <w:caps w:val="0"/>
          <w:color w:val="auto"/>
          <w:spacing w:val="6"/>
          <w:kern w:val="0"/>
          <w:sz w:val="28"/>
          <w:szCs w:val="28"/>
          <w:shd w:val="clear" w:fill="FFFFFF"/>
          <w:lang w:val="en-US" w:eastAsia="zh-CN" w:bidi="ar"/>
        </w:rPr>
        <w:t>公平正义</w:t>
      </w:r>
      <w:r>
        <w:rPr>
          <w:rFonts w:hint="eastAsia" w:ascii="宋体" w:hAnsi="宋体" w:eastAsia="宋体" w:cs="宋体"/>
          <w:b w:val="0"/>
          <w:bCs w:val="0"/>
          <w:i w:val="0"/>
          <w:iCs w:val="0"/>
          <w:caps w:val="0"/>
          <w:color w:val="auto"/>
          <w:spacing w:val="6"/>
          <w:kern w:val="0"/>
          <w:sz w:val="28"/>
          <w:szCs w:val="28"/>
          <w:shd w:val="clear" w:fill="FFFFFF"/>
          <w:lang w:val="en-US" w:eastAsia="zh-CN" w:bidi="ar"/>
        </w:rPr>
        <w:t>、</w:t>
      </w:r>
      <w:r>
        <w:rPr>
          <w:rFonts w:hint="default" w:ascii="宋体" w:hAnsi="宋体" w:eastAsia="宋体" w:cs="宋体"/>
          <w:b w:val="0"/>
          <w:bCs w:val="0"/>
          <w:i w:val="0"/>
          <w:iCs w:val="0"/>
          <w:caps w:val="0"/>
          <w:color w:val="auto"/>
          <w:spacing w:val="6"/>
          <w:kern w:val="0"/>
          <w:sz w:val="28"/>
          <w:szCs w:val="28"/>
          <w:shd w:val="clear" w:fill="FFFFFF"/>
          <w:lang w:val="en-US" w:eastAsia="zh-CN" w:bidi="ar"/>
        </w:rPr>
        <w:t>权利保障</w:t>
      </w:r>
      <w:r>
        <w:rPr>
          <w:rFonts w:hint="eastAsia" w:ascii="宋体" w:hAnsi="宋体" w:eastAsia="宋体" w:cs="宋体"/>
          <w:b w:val="0"/>
          <w:bCs w:val="0"/>
          <w:i w:val="0"/>
          <w:iCs w:val="0"/>
          <w:caps w:val="0"/>
          <w:color w:val="auto"/>
          <w:spacing w:val="6"/>
          <w:kern w:val="0"/>
          <w:sz w:val="28"/>
          <w:szCs w:val="28"/>
          <w:shd w:val="clear" w:fill="FFFFFF"/>
          <w:lang w:val="en-US" w:eastAsia="zh-CN" w:bidi="ar"/>
        </w:rPr>
        <w:t>、</w:t>
      </w:r>
      <w:r>
        <w:rPr>
          <w:rFonts w:hint="default" w:ascii="宋体" w:hAnsi="宋体" w:eastAsia="宋体" w:cs="宋体"/>
          <w:b w:val="0"/>
          <w:bCs w:val="0"/>
          <w:i w:val="0"/>
          <w:iCs w:val="0"/>
          <w:caps w:val="0"/>
          <w:color w:val="auto"/>
          <w:spacing w:val="6"/>
          <w:kern w:val="0"/>
          <w:sz w:val="28"/>
          <w:szCs w:val="28"/>
          <w:shd w:val="clear" w:fill="FFFFFF"/>
          <w:lang w:val="en-US" w:eastAsia="zh-CN" w:bidi="ar"/>
        </w:rPr>
        <w:t>程序正当等内容</w:t>
      </w:r>
      <w:r>
        <w:rPr>
          <w:rFonts w:hint="eastAsia" w:ascii="宋体" w:hAnsi="宋体" w:eastAsia="宋体" w:cs="宋体"/>
          <w:b w:val="0"/>
          <w:bCs w:val="0"/>
          <w:i w:val="0"/>
          <w:iCs w:val="0"/>
          <w:caps w:val="0"/>
          <w:color w:val="auto"/>
          <w:spacing w:val="6"/>
          <w:kern w:val="0"/>
          <w:sz w:val="28"/>
          <w:szCs w:val="28"/>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640"/>
        <w:jc w:val="left"/>
        <w:rPr>
          <w:rFonts w:hint="default" w:ascii="Helvetica" w:hAnsi="Helvetica" w:eastAsia="Helvetica" w:cs="Helvetica"/>
          <w:i w:val="0"/>
          <w:iCs w:val="0"/>
          <w:caps w:val="0"/>
          <w:color w:val="262833"/>
          <w:spacing w:val="6"/>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p>
    <w:p/>
    <w:sectPr>
      <w:pgSz w:w="11906" w:h="16838"/>
      <w:pgMar w:top="1440" w:right="1463" w:bottom="1440" w:left="1123"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M2QzMmQ0NjVkNTk1OWIyYjhlZTRkZDkxNDZjZTEifQ=="/>
  </w:docVars>
  <w:rsids>
    <w:rsidRoot w:val="00000000"/>
    <w:rsid w:val="07FB36AE"/>
    <w:rsid w:val="0A10084D"/>
    <w:rsid w:val="0E7D3254"/>
    <w:rsid w:val="0ED0656F"/>
    <w:rsid w:val="12566F05"/>
    <w:rsid w:val="1BB0284F"/>
    <w:rsid w:val="1E9F18F2"/>
    <w:rsid w:val="1FDC62F1"/>
    <w:rsid w:val="26103F8B"/>
    <w:rsid w:val="3A03302A"/>
    <w:rsid w:val="3E017792"/>
    <w:rsid w:val="4B434EED"/>
    <w:rsid w:val="4CFF3E09"/>
    <w:rsid w:val="4D700285"/>
    <w:rsid w:val="4E127980"/>
    <w:rsid w:val="4F5C1570"/>
    <w:rsid w:val="63EC0689"/>
    <w:rsid w:val="661F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2024-06-03T01:35:00Z</dcterms:created>
  <dc:creator>Lenovo</dc:creator>
  <cp:lastModifiedBy>WPS_1639616646</cp:lastModifiedBy>
  <dcterms:modified xsi:type="dcterms:W3CDTF">2024-06-06T07:12:03Z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E18AC01F37CE4F0FA32FD796048F8AB0_12</vt:lpwstr>
  </property>
</Properties>
</file>