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人文英语1 · Comprehensive Exercises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 xml:space="preserve">　　亲爱的同学你好，欢迎进入综合练习环节，本练习共包含以下几种题型：</w:t>
        <w:br/>
      </w:r>
      <w:r>
        <w:rPr>
          <w:sz w:val="20"/>
        </w:rPr>
        <w:t xml:space="preserve">　　一、交际用语：5小题，每小题2分，共10分；</w:t>
        <w:br/>
      </w:r>
      <w:r>
        <w:rPr>
          <w:sz w:val="20"/>
        </w:rPr>
        <w:t xml:space="preserve">　　二、词汇语法：15小题，每小题2分，共30分；</w:t>
        <w:br/>
      </w:r>
      <w:r>
        <w:rPr>
          <w:sz w:val="20"/>
        </w:rPr>
        <w:t xml:space="preserve">　　三、阅读理解：2篇，每篇5小题，每小题4分，共40分；</w:t>
        <w:br/>
      </w:r>
      <w:r>
        <w:rPr>
          <w:sz w:val="20"/>
        </w:rPr>
        <w:t xml:space="preserve">　　四、翻译：5小题，每小题4分，共20分。</w:t>
        <w:br/>
      </w:r>
      <w:r>
        <w:rPr>
          <w:sz w:val="20"/>
        </w:rPr>
        <w:t xml:space="preserve">　　</w:t>
      </w:r>
      <w:r>
        <w:rPr>
          <w:sz w:val="20"/>
        </w:rPr>
        <w:t>本练习不限答题次数和时间，可供反复多次练习，成绩不计入形考。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一、交际用语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- Seat belts save lives.</w:t>
        <w:br/>
      </w:r>
      <w:r>
        <w:rPr>
          <w:sz w:val="24"/>
        </w:rPr>
        <w:t>-  ____________________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 won't put on my seat belt.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 will put on my seat belt.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It's true. I agree.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 xml:space="preserve"> - I won the first prize in today's speech contest.</w:t>
        <w:br/>
      </w:r>
      <w:r>
        <w:rPr>
          <w:sz w:val="24"/>
        </w:rPr>
        <w:t xml:space="preserve"> - ____________________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Congratulations!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Great!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Thanks!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—________________.</w:t>
        <w:br/>
      </w:r>
      <w:r>
        <w:rPr>
          <w:sz w:val="24"/>
        </w:rPr>
        <w:t>— Less than 50 miles per hour.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How fast were you driving?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Were you driving north?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How was the road?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—Are you ready to take a ride in my new sports car?</w:t>
        <w:br/>
      </w:r>
      <w:r>
        <w:rPr>
          <w:sz w:val="24"/>
        </w:rPr>
        <w:t>—________________.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 don't like your sports car.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Yes, I'd love to.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No, I won't.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- I can show you around, if you like.</w:t>
        <w:br/>
      </w:r>
      <w:r>
        <w:rPr>
          <w:sz w:val="24"/>
        </w:rPr>
        <w:t>-  ____________________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Let me alone ,please.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Sure. Thank you.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Let's go.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二、词汇语法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We can't afford a bicycle, ____________ a car.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even if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let alone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let out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The pace of ____________ growth is picking up.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economy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economical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economic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 xml:space="preserve">The higher the temperature is, ____________the liquid evaporates.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the faster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faster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the slower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____________ he left school at 16, he still managed to become a great writer.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Even though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Even if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Even although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____________students are playing on the ground.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The number of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 number of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 number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The traffic accident ____________ three days ago.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happens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took place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was occurred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She also suggests that foreign students ____________ housing with American students.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share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will share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shared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I would like to do the job___________you don't force me to study.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in case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although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as long as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As a result of his hard work, he has gained____________to the Beijing University.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admission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reward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opportunit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They work in the same company and they are ____________ with each other.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kind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familiar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interested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Listen! The baby ___________in the next room.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cries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cried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is crying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There are some visitors ____________to our marketing department next week.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come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coming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to coming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Social workers should learn how to____________ people.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look at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look into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look after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I am very pleased to be a member of the ____________ 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house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household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home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He did not ____________ on my proposal about the new project.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recommend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comment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command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三、阅读理解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 xml:space="preserve"> 操作提示：句子正确选择下拉选项框为“T”；句子错误选择下拉选项框为“F” </w:t>
      </w:r>
      <w:r>
        <w:rPr>
          <w:sz w:val="24"/>
        </w:rPr>
        <w:t xml:space="preserve"> </w:t>
      </w:r>
      <w:r>
        <w:rPr>
          <w:sz w:val="24"/>
        </w:rPr>
        <w:t xml:space="preserve">     Hi, I am Zhao Xin from Beijing. I just enrolled at the Open University last month. Now I'm a freshman at the School of Social Work. As a social work major, I can help take care of the homeless and sick people, talk to them and accompany them, do the cleaning and other house chores. I enjoy helping people and want to live a meaningful life.</w:t>
        <w:br/>
      </w:r>
      <w:r>
        <w:rPr>
          <w:sz w:val="24"/>
        </w:rPr>
        <w:t xml:space="preserve">     I love being a social worker. I used to look after the elderly at a nursing home when I was in middle school. It gives me a feeling of pride to bring happiness to others. I want to make a difference in the world.</w:t>
        <w:br/>
      </w:r>
      <w:r>
        <w:rPr>
          <w:sz w:val="24"/>
        </w:rPr>
        <w:t xml:space="preserve">     1. Zhao Xin is studying in the Open University now.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    2. His major is marketing.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    3. He is looking after the elderly at a nursing home nowadays.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    4. He wants to change the world and make it better.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    5. He is proud of being a social worker.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A(2) B(3) B(4) A(5) 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 xml:space="preserve"> 操作提示：通过题干后的下拉框选择题目的正确答案。 </w:t>
      </w:r>
      <w:r>
        <w:rPr>
          <w:sz w:val="24"/>
        </w:rPr>
        <w:t xml:space="preserve"> </w:t>
      </w:r>
      <w:r>
        <w:rPr>
          <w:sz w:val="24"/>
        </w:rPr>
        <w:t xml:space="preserve">    I used to think education was the most important thing in my life. Recently my attitude has begun to change, although I still hold that it is essential for everyone in the world today. As a top junior student in my college, I was asked to make a speech on how to learn English well. Standing in front of the audience and facing so many freshmen, I was trembling. I didn't remember any word that I had prepared. I ran out of the conference room without finishing my speech, leaving everyone puzzled. I cried that night in my room, feeling that I was a loser. Studying takes so much of my time that I feel unable to really develop myself. I am just storing knowledge; yet fail to communicate with others. I have received many awards in school, but they don't necessarily reflect anything about me. I don't know how to socialize. When I leave school I fear I will be of no use to society.</w:t>
        <w:br/>
      </w:r>
      <w:r>
        <w:rPr>
          <w:sz w:val="24"/>
        </w:rPr>
        <w:t xml:space="preserve">    I realize that everyone has her or his own way of living. I want to change my lifestyle. Of course I will keep studying. Yet I plan to look for a part-time job, which might turn out to be a good chance to get to know society. I still believe that working my hardest does make me happy. I will still stay on in college, but I will not allow it to shelter me from the real world.       </w:t>
        <w:br/>
      </w:r>
      <w:r>
        <w:rPr>
          <w:sz w:val="24"/>
        </w:rPr>
        <w:t xml:space="preserve"> From this passage, we know that the author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 xml:space="preserve">    A. does not think education is the most important thing in her life any more</w:t>
        <w:br/>
      </w:r>
      <w:r>
        <w:rPr>
          <w:sz w:val="24"/>
        </w:rPr>
        <w:t xml:space="preserve">    B. thinks that communication with other people is more important than education</w:t>
        <w:br/>
      </w:r>
      <w:r>
        <w:rPr>
          <w:sz w:val="24"/>
        </w:rPr>
        <w:t xml:space="preserve">    C. realizes that it is more important to really develop oneself than just to store knowledge</w:t>
        <w:br/>
      </w:r>
      <w:r>
        <w:rPr>
          <w:sz w:val="24"/>
        </w:rPr>
        <w:t xml:space="preserve"> </w:t>
        <w:br/>
      </w:r>
      <w:r>
        <w:rPr>
          <w:sz w:val="24"/>
        </w:rPr>
        <w:t>2. By saying that she is "a junior student" in her college, the author means that she is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 xml:space="preserve">     A. a student in her third year in college</w:t>
        <w:br/>
      </w:r>
      <w:r>
        <w:rPr>
          <w:sz w:val="24"/>
        </w:rPr>
        <w:t xml:space="preserve">     B. a very young college student</w:t>
        <w:br/>
      </w:r>
      <w:r>
        <w:rPr>
          <w:sz w:val="24"/>
        </w:rPr>
        <w:t xml:space="preserve">     C. younger than most students in college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3. The author thinks the awards she has received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 xml:space="preserve">     A. show that she is a top student</w:t>
        <w:br/>
      </w:r>
      <w:r>
        <w:rPr>
          <w:sz w:val="24"/>
        </w:rPr>
        <w:t xml:space="preserve">     B. show how much time she has spent in learning</w:t>
        <w:br/>
      </w:r>
      <w:r>
        <w:rPr>
          <w:sz w:val="24"/>
        </w:rPr>
        <w:t xml:space="preserve">     C. don't necessarily reflect her real self</w:t>
        <w:br/>
      </w:r>
      <w:r>
        <w:rPr>
          <w:sz w:val="24"/>
        </w:rPr>
        <w:t xml:space="preserve"> </w:t>
        <w:br/>
      </w:r>
      <w:r>
        <w:rPr>
          <w:sz w:val="24"/>
        </w:rPr>
        <w:t>4. The author fears that she will be of no use to society, mainly because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 xml:space="preserve">      A. she feels she is a loser</w:t>
        <w:br/>
      </w:r>
      <w:r>
        <w:rPr>
          <w:sz w:val="24"/>
        </w:rPr>
        <w:t xml:space="preserve">      B. she does not know how to communicate with others</w:t>
        <w:br/>
      </w:r>
      <w:r>
        <w:rPr>
          <w:sz w:val="24"/>
        </w:rPr>
        <w:t xml:space="preserve">      C. studying takes too much of her time</w:t>
        <w:br/>
      </w:r>
      <w:r>
        <w:rPr>
          <w:sz w:val="24"/>
        </w:rPr>
        <w:t xml:space="preserve"> </w:t>
        <w:br/>
      </w:r>
      <w:r>
        <w:rPr>
          <w:sz w:val="24"/>
        </w:rPr>
        <w:t>5. Which of the following statements is NOT true according to the passage, when the author says that she wants to find a part-time job?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    A. The job might enable her to get to know society.</w:t>
        <w:br/>
      </w:r>
      <w:r>
        <w:rPr>
          <w:sz w:val="24"/>
        </w:rPr>
        <w:t xml:space="preserve">     B. She wants to change her lifestyle.</w:t>
        <w:br/>
      </w:r>
      <w:r>
        <w:rPr>
          <w:sz w:val="24"/>
        </w:rPr>
        <w:t xml:space="preserve">     C. She wants to get some shelter from the real world.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C(2) A(3) C(4) B(5)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四、翻译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 xml:space="preserve">But you know, I had to give up the chance to work in a big company.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4.0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但是你是知道的，我不得不放弃在一家大公司工作的机会。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但是你是知道的，我要放弃机会，在大公司工作。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但是你是知道的，我要放弃机会，工作在一家大公司。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She wanted to set up her own company to invest in films.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4.0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她想成立自己的公司投资电影。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她想与别人合作来投资电影。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她想加入一家公司来投资电影。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In those years, a very young mother was not as common as it is now.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4.0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那些年，年轻的妈妈比现在普遍。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那些年，年轻的妈妈不如现在普遍。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那些年，年轻的妈妈跟现在一样普遍。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I want to know when he is leaving for New York tomorrow.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4.0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我想知道他明天什么时候离开纽约。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我想知道他明天什么时候正在去纽约。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我想知道他明天什么时候动身去纽约。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They tend to blame themselves for the abuse and make excuses for the abuser.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4.0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他们倾向于为施暴事件责怪自己为施暴者制造了理由。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他们往往为虐待事件责备自己，为施暴者寻找理由。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他们总是责怪自己施虐，然后为施暴者制造了借口。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