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人文英语1 · 单元自测3（形考占比10%）</w:t>
      </w:r>
      <w:r>
        <w:rPr>
          <w:sz w:val="20"/>
        </w:rPr>
      </w:r>
    </w:p>
    <w:p>
      <w:pPr>
        <w:pBdr>
          <w:bottom w:val="single" w:sz="11" w:space="2" w:color="auto"/>
        </w:pBdr>
        <w:jc w:val="left"/>
      </w:pPr>
      <w:r>
        <w:rPr>
          <w:sz w:val="20"/>
        </w:rPr>
        <w:t xml:space="preserve">　　您好，在完成本单元的学习后，请您完成以下练习题。本练习题满分100分，</w:t>
      </w:r>
      <w:r>
        <w:rPr>
          <w:color w:val="333333"/>
          <w:sz w:val="20"/>
        </w:rPr>
        <w:t>在形成性考核中占比10%。</w:t>
        <w:br/>
      </w:r>
      <w:r>
        <w:rPr>
          <w:sz w:val="20"/>
        </w:rPr>
        <w:t xml:space="preserve">　　</w:t>
        <w:br/>
      </w:r>
    </w:p>
    <w:p>
      <w:pPr>
        <w:spacing w:line="240" w:lineRule="auto" w:before="400" w:after="0"/>
        <w:jc w:val="left"/>
      </w:pPr>
      <w:r/>
      <w:r>
        <w:rPr>
          <w:sz w:val="24"/>
        </w:rPr>
        <w:t xml:space="preserve">    </w:t>
      </w:r>
      <w:r>
        <w:rPr>
          <w:sz w:val="24"/>
        </w:rPr>
        <w:t>一、选择填空</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Haven't seen you for ages, Mike. ________________?</w:t>
        <w:br/>
      </w:r>
      <w:r>
        <w:rPr>
          <w:sz w:val="24"/>
        </w:rPr>
        <w:t>— Pretty good. Everything goes well.</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are you doing</w:t>
        <w:br/>
        <w:br/>
      </w:r>
      <w:r>
        <w:rPr>
          <w:sz w:val="16"/>
        </w:rPr>
        <w:t>B.</w:t>
        <w:t xml:space="preserve">    </w:t>
      </w:r>
      <w:r>
        <w:rPr>
          <w:sz w:val="16"/>
        </w:rPr>
        <w:t>How are you</w:t>
        <w:br/>
        <w:br/>
      </w:r>
      <w:r>
        <w:rPr>
          <w:sz w:val="16"/>
        </w:rPr>
        <w:t>C.</w:t>
        <w:t xml:space="preserve">    </w:t>
      </w:r>
      <w:r>
        <w:rPr>
          <w:sz w:val="16"/>
        </w:rPr>
        <w:t>How's it going</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—Tomorrow will be fine. Shall we go out for a picnic?</w:t>
        <w:br/>
      </w:r>
      <w:r>
        <w:rPr>
          <w:sz w:val="24"/>
        </w:rPr>
        <w:t>—_____________________.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Sounds great</w:t>
        <w:br/>
        <w:br/>
      </w:r>
      <w:r>
        <w:rPr>
          <w:sz w:val="16"/>
        </w:rPr>
        <w:t>B.</w:t>
        <w:t xml:space="preserve">    </w:t>
      </w:r>
      <w:r>
        <w:rPr>
          <w:sz w:val="16"/>
        </w:rPr>
        <w:t>Good luck</w:t>
        <w:br/>
        <w:br/>
      </w:r>
      <w:r>
        <w:rPr>
          <w:sz w:val="16"/>
        </w:rPr>
        <w:t>C.</w:t>
        <w:t xml:space="preserve">    </w:t>
      </w:r>
      <w:r>
        <w:rPr>
          <w:sz w:val="16"/>
        </w:rPr>
        <w:t>Have fun</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A student will probably attend four or five courses during each 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seminar</w:t>
        <w:br/>
        <w:br/>
      </w:r>
      <w:r>
        <w:rPr>
          <w:sz w:val="16"/>
        </w:rPr>
        <w:t>B.</w:t>
        <w:t xml:space="preserve">    </w:t>
      </w:r>
      <w:r>
        <w:rPr>
          <w:sz w:val="16"/>
        </w:rPr>
        <w:t>semester</w:t>
        <w:br/>
        <w:br/>
      </w:r>
      <w:r>
        <w:rPr>
          <w:sz w:val="16"/>
        </w:rPr>
        <w:t>C.</w:t>
        <w:t xml:space="preserve">    </w:t>
      </w:r>
      <w:r>
        <w:rPr>
          <w:sz w:val="16"/>
        </w:rPr>
        <w:t>season</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The train is running fifty miles 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an hour</w:t>
        <w:br/>
        <w:br/>
      </w:r>
      <w:r>
        <w:rPr>
          <w:sz w:val="16"/>
        </w:rPr>
        <w:t>B.</w:t>
        <w:t xml:space="preserve">    </w:t>
      </w:r>
      <w:r>
        <w:rPr>
          <w:sz w:val="16"/>
        </w:rPr>
        <w:t>the hour</w:t>
        <w:br/>
        <w:br/>
      </w:r>
      <w:r>
        <w:rPr>
          <w:sz w:val="16"/>
        </w:rPr>
        <w:t>C.</w:t>
        <w:t xml:space="preserve">    </w:t>
      </w:r>
      <w:r>
        <w:rPr>
          <w:sz w:val="16"/>
        </w:rPr>
        <w:t>a hour</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If it rains tomorrow, we _________ to picnic.</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wouldn't go to</w:t>
        <w:br/>
        <w:br/>
      </w:r>
      <w:r>
        <w:rPr>
          <w:sz w:val="16"/>
        </w:rPr>
        <w:t>B.</w:t>
        <w:t xml:space="preserve">    </w:t>
      </w:r>
      <w:r>
        <w:rPr>
          <w:sz w:val="16"/>
        </w:rPr>
        <w:t>can't go</w:t>
        <w:br/>
        <w:br/>
      </w:r>
      <w:r>
        <w:rPr>
          <w:sz w:val="16"/>
        </w:rPr>
        <w:t>C.</w:t>
        <w:t xml:space="preserve">    </w:t>
      </w:r>
      <w:r>
        <w:rPr>
          <w:sz w:val="16"/>
        </w:rPr>
        <w:t>won't go</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二、阅读理解：判断题题（每题10分）</w:t>
        <w:br/>
      </w:r>
      <w:r>
        <w:rPr>
          <w:sz w:val="24"/>
        </w:rPr>
        <w:t xml:space="preserve"> </w:t>
      </w:r>
      <w:r>
        <w:rPr>
          <w:sz w:val="24"/>
        </w:rPr>
        <w:t>Now read the passageand decide if the following statements are TRUE (T) or FALSE (F).</w:t>
        <w:br/>
      </w:r>
      <w:r>
        <w:rPr>
          <w:sz w:val="24"/>
        </w:rPr>
        <w:t>Helping International Students Make Friends</w:t>
        <w:br/>
      </w:r>
      <w:r>
        <w:rPr>
          <w:sz w:val="24"/>
        </w:rPr>
        <w:t>One study in the United States found that thirty-eight percent of foreign students said they had no close American friends.</w:t>
        <w:br/>
      </w:r>
      <w:r>
        <w:rPr>
          <w:sz w:val="24"/>
        </w:rPr>
        <w:t>Elisabeth Gareis teaches in the Department of Communication Studies at Baruch College in New York. She says efforts on how to improve relationships between foreign and American students have yet to be studied in detail. But she says these efforts should begin with the college or university, and that these institutions have been working harder.</w:t>
        <w:br/>
      </w:r>
      <w:r>
        <w:rPr>
          <w:sz w:val="24"/>
        </w:rPr>
        <w:t>Ms. Gareis suggests that students should be encouraged to take part in different activities, such as taking walks, going on bike rides, field or camping trips, and attending parties, sporting events or film festivals. She says such activities should be held repeatedly throughout the school term to bring students together. She also suggests that foreign students share housing with American students.</w:t>
        <w:br/>
      </w:r>
      <w:r>
        <w:rPr>
          <w:sz w:val="24"/>
        </w:rPr>
        <w:t>She says if the new students make friends as they begin school, they will come to feel part of the life and traditions of the university, as well as create long lasting friendships throughout their university career.</w:t>
        <w:br/>
      </w:r>
      <w:r>
        <w:rPr>
          <w:sz w:val="24"/>
        </w:rPr>
        <w:t xml:space="preserve"> </w:t>
        <w:br/>
      </w:r>
      <w:r>
        <w:rPr>
          <w:sz w:val="24"/>
        </w:rPr>
        <w:t xml:space="preserve"> 操作提示：句子正确选择下拉选项框为“T”；句子错误选择下拉选项框为“F”。</w:t>
      </w:r>
      <w:r>
        <w:rPr>
          <w:sz w:val="24"/>
        </w:rPr>
        <w:t xml:space="preserve"> </w:t>
      </w:r>
      <w:r>
        <w:rPr>
          <w:sz w:val="24"/>
        </w:rPr>
        <w:t>A study showed that 38% foreign students had many close American friends.</w:t>
      </w:r>
      <w:r>
        <w:rPr>
          <w:sz w:val="24"/>
          <w:u w:val="single"/>
        </w:rPr>
        <w:t xml:space="preserve">   </w:t>
      </w:r>
      <w:r>
        <w:rPr>
          <w:sz w:val="24"/>
          <w:u w:val="single"/>
        </w:rPr>
        <w:t>1</w:t>
      </w:r>
      <w:r>
        <w:rPr>
          <w:sz w:val="24"/>
          <w:u w:val="single"/>
        </w:rPr>
        <w:t xml:space="preserve">   </w:t>
      </w:r>
      <w:r>
        <w:rPr>
          <w:sz w:val="24"/>
        </w:rPr>
        <w:t xml:space="preserve"> </w:t>
        <w:br/>
      </w:r>
      <w:r>
        <w:rPr>
          <w:sz w:val="24"/>
        </w:rPr>
        <w:t>Universities have been working on improving the relationships between foreign and American students.</w:t>
      </w:r>
      <w:r>
        <w:rPr>
          <w:sz w:val="24"/>
          <w:u w:val="single"/>
        </w:rPr>
        <w:t xml:space="preserve">   </w:t>
      </w:r>
      <w:r>
        <w:rPr>
          <w:sz w:val="24"/>
          <w:u w:val="single"/>
        </w:rPr>
        <w:t>2</w:t>
      </w:r>
      <w:r>
        <w:rPr>
          <w:sz w:val="24"/>
          <w:u w:val="single"/>
        </w:rPr>
        <w:t xml:space="preserve">   </w:t>
      </w:r>
      <w:r>
        <w:rPr>
          <w:sz w:val="24"/>
        </w:rPr>
        <w:t xml:space="preserve"> </w:t>
        <w:br/>
      </w:r>
      <w:r>
        <w:rPr>
          <w:sz w:val="24"/>
        </w:rPr>
        <w:t>Ms. Gareis thinks taking part in some activities is a good way to improve the relationship.</w:t>
      </w:r>
      <w:r>
        <w:rPr>
          <w:sz w:val="24"/>
          <w:u w:val="single"/>
        </w:rPr>
        <w:t xml:space="preserve">   </w:t>
      </w:r>
      <w:r>
        <w:rPr>
          <w:sz w:val="24"/>
          <w:u w:val="single"/>
        </w:rPr>
        <w:t>3</w:t>
      </w:r>
      <w:r>
        <w:rPr>
          <w:sz w:val="24"/>
          <w:u w:val="single"/>
        </w:rPr>
        <w:t xml:space="preserve">   </w:t>
      </w:r>
      <w:r>
        <w:rPr>
          <w:sz w:val="24"/>
        </w:rPr>
        <w:t xml:space="preserve"> </w:t>
        <w:br/>
      </w:r>
      <w:r>
        <w:rPr>
          <w:sz w:val="24"/>
        </w:rPr>
        <w:t>Ms. Gareis says the activities shouldn’t be held repeatedly throughout the term.</w:t>
      </w:r>
      <w:r>
        <w:rPr>
          <w:sz w:val="24"/>
          <w:u w:val="single"/>
        </w:rPr>
        <w:t xml:space="preserve">   </w:t>
      </w:r>
      <w:r>
        <w:rPr>
          <w:sz w:val="24"/>
          <w:u w:val="single"/>
        </w:rPr>
        <w:t>4</w:t>
      </w:r>
      <w:r>
        <w:rPr>
          <w:sz w:val="24"/>
          <w:u w:val="single"/>
        </w:rPr>
        <w:t xml:space="preserve">   </w:t>
      </w:r>
      <w:r>
        <w:rPr>
          <w:sz w:val="24"/>
        </w:rPr>
        <w:t xml:space="preserve"> </w:t>
        <w:br/>
      </w:r>
      <w:r>
        <w:rPr>
          <w:sz w:val="24"/>
        </w:rPr>
        <w:t>Making friends when they begin school is helpful for the students to create long lasting friendships.</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A(3)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