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1FC" w:rsidRDefault="004C61FC">
      <w:pPr>
        <w:ind w:firstLineChars="200" w:firstLine="420"/>
        <w:rPr>
          <w:color w:val="000000"/>
          <w:szCs w:val="32"/>
        </w:rPr>
      </w:pPr>
      <w:bookmarkStart w:id="0" w:name="_GoBack"/>
      <w:bookmarkEnd w:id="0"/>
      <w:r>
        <w:rPr>
          <w:color w:val="000000"/>
          <w:szCs w:val="32"/>
        </w:rPr>
        <w:t>峄山</w:t>
      </w:r>
      <w:r>
        <w:rPr>
          <w:rFonts w:hint="eastAsia"/>
          <w:color w:val="000000"/>
          <w:szCs w:val="32"/>
        </w:rPr>
        <w:t>游</w:t>
      </w:r>
    </w:p>
    <w:p w:rsidR="00961263" w:rsidRDefault="004171E1">
      <w:pPr>
        <w:ind w:firstLineChars="200" w:firstLine="420"/>
        <w:rPr>
          <w:color w:val="000000"/>
          <w:szCs w:val="32"/>
        </w:rPr>
      </w:pPr>
      <w:r>
        <w:rPr>
          <w:color w:val="000000"/>
          <w:szCs w:val="32"/>
        </w:rPr>
        <w:t>峄山，山东邹城东南约十公里处，又名东山，孔子</w:t>
      </w:r>
      <w:r>
        <w:rPr>
          <w:color w:val="000000"/>
          <w:szCs w:val="32"/>
        </w:rPr>
        <w:t>“”</w:t>
      </w:r>
      <w:r>
        <w:rPr>
          <w:color w:val="000000"/>
          <w:szCs w:val="32"/>
        </w:rPr>
        <w:t>中的东山即为此山。从济南经泰安、曲阜，到邹城已是下午三点多钟。明天上山吧，鹏的建议得到了大家的一致同意。</w:t>
      </w:r>
    </w:p>
    <w:p w:rsidR="004171E1" w:rsidRDefault="004171E1">
      <w:pPr>
        <w:ind w:firstLineChars="200" w:firstLine="420"/>
      </w:pPr>
      <w:r>
        <w:t>走了不到十分钟，就看见了峄山远远的隐在薄雾浓云里略显深黛的身姿，突兀的立着。周围并无近山毗连，圆滑的轮廓曲线也看不出有出众之处。天还是阴着，给五月渐热的天气添了些清爽。路两边有高高的输电铁塔耸立着，远远的指向远方。那是附近一家大电厂伸出的脉络。</w:t>
      </w:r>
    </w:p>
    <w:sectPr w:rsidR="004171E1" w:rsidSect="00B2775E">
      <w:pgSz w:w="15840" w:h="24480" w:code="1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06D" w:rsidRDefault="0032606D" w:rsidP="004C61FC">
      <w:r>
        <w:separator/>
      </w:r>
    </w:p>
  </w:endnote>
  <w:endnote w:type="continuationSeparator" w:id="0">
    <w:p w:rsidR="0032606D" w:rsidRDefault="0032606D" w:rsidP="004C6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06D" w:rsidRDefault="0032606D" w:rsidP="004C61FC">
      <w:r>
        <w:separator/>
      </w:r>
    </w:p>
  </w:footnote>
  <w:footnote w:type="continuationSeparator" w:id="0">
    <w:p w:rsidR="0032606D" w:rsidRDefault="0032606D" w:rsidP="004C61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431"/>
    <w:rsid w:val="0032606D"/>
    <w:rsid w:val="003D175A"/>
    <w:rsid w:val="004171E1"/>
    <w:rsid w:val="00473431"/>
    <w:rsid w:val="004C61FC"/>
    <w:rsid w:val="00961263"/>
    <w:rsid w:val="00A830A5"/>
    <w:rsid w:val="00B2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C61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C61FC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C61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C61F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C61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C61FC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C61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C61F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201</Characters>
  <Application>Microsoft Office Word</Application>
  <DocSecurity>0</DocSecurity>
  <Lines>6</Lines>
  <Paragraphs>3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早就听说“青石板乌衣巷”，原以为是和周庄同里差不多的水乡小镇，可实际的感觉却大大的不一样</vt:lpstr>
    </vt:vector>
  </TitlesOfParts>
  <Company>zd7s</Company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早就听说“青石板乌衣巷”，原以为是和周庄同里差不多的水乡小镇，可实际的感觉却大大的不一样</dc:title>
  <dc:creator>guowei</dc:creator>
  <cp:lastModifiedBy>SkyUN.Org</cp:lastModifiedBy>
  <cp:revision>3</cp:revision>
  <dcterms:created xsi:type="dcterms:W3CDTF">2014-09-21T10:11:00Z</dcterms:created>
  <dcterms:modified xsi:type="dcterms:W3CDTF">2014-09-21T10:17:00Z</dcterms:modified>
</cp:coreProperties>
</file>